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424" w:rsidRDefault="00437269" w:rsidP="00E96424">
      <w:bookmarkStart w:id="0" w:name="TemplateLeaflets"/>
      <w:bookmarkEnd w:id="0"/>
    </w:p>
    <w:tbl>
      <w:tblPr>
        <w:tblStyle w:val="TableGridnoborders"/>
        <w:tblW w:w="9309" w:type="dxa"/>
        <w:tblInd w:w="0" w:type="dxa"/>
        <w:tblBorders>
          <w:bottom w:val="single" w:sz="8" w:space="0" w:color="2BB67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9"/>
      </w:tblGrid>
      <w:tr w:rsidR="00AE145A" w:rsidTr="00BB0A60">
        <w:trPr>
          <w:trHeight w:hRule="exact" w:val="2920"/>
        </w:trPr>
        <w:tc>
          <w:tcPr>
            <w:tcW w:w="9309" w:type="dxa"/>
            <w:tcBorders>
              <w:bottom w:val="nil"/>
            </w:tcBorders>
            <w:shd w:val="clear" w:color="auto" w:fill="auto"/>
            <w:vAlign w:val="bottom"/>
          </w:tcPr>
          <w:p w:rsidR="00166C30" w:rsidRPr="00CB72AB" w:rsidRDefault="00437269" w:rsidP="00842FF8">
            <w:pPr>
              <w:pStyle w:val="Title"/>
            </w:pPr>
            <w:r>
              <w:t>Monitoring places of detention</w:t>
            </w:r>
          </w:p>
        </w:tc>
      </w:tr>
    </w:tbl>
    <w:p w:rsidR="0001405E" w:rsidRPr="005D7855" w:rsidRDefault="00437269" w:rsidP="0001405E">
      <w:pPr>
        <w:pStyle w:val="Heading1"/>
      </w:pPr>
      <w:r w:rsidRPr="005D7855">
        <w:t>Why does the Ombudsman monitor places of detention?</w:t>
      </w:r>
    </w:p>
    <w:p w:rsidR="0001405E" w:rsidRPr="005D7855" w:rsidRDefault="00437269" w:rsidP="0001405E">
      <w:pPr>
        <w:pStyle w:val="Introduction"/>
      </w:pPr>
      <w:r w:rsidRPr="005D7855">
        <w:t xml:space="preserve">In 2007, the </w:t>
      </w:r>
      <w:r>
        <w:t>New Zealand</w:t>
      </w:r>
      <w:r w:rsidRPr="005D7855">
        <w:t xml:space="preserve"> Government ratified a United Nations agreement called </w:t>
      </w:r>
      <w:r>
        <w:t>‘</w:t>
      </w:r>
      <w:r w:rsidRPr="005D7855">
        <w:t xml:space="preserve">the Optional Protocol to the Convention Against Torture and Other Cruel, Inhuman or </w:t>
      </w:r>
      <w:r w:rsidRPr="005D7855">
        <w:t>Degrading Treatment or Punishment</w:t>
      </w:r>
      <w:r>
        <w:t>’</w:t>
      </w:r>
      <w:r w:rsidRPr="005D7855">
        <w:t xml:space="preserve"> or OPCAT for short.</w:t>
      </w:r>
    </w:p>
    <w:p w:rsidR="0001405E" w:rsidRPr="005D7855" w:rsidRDefault="00437269" w:rsidP="0001405E">
      <w:pPr>
        <w:pStyle w:val="Introduction"/>
      </w:pPr>
      <w:r w:rsidRPr="005D7855">
        <w:t>This agreement is designed to help states meet their responsibilities under international law to prevent torture and cruel treatment in places of detention.</w:t>
      </w:r>
    </w:p>
    <w:p w:rsidR="0001405E" w:rsidRPr="005D7855" w:rsidRDefault="00437269" w:rsidP="0001405E">
      <w:pPr>
        <w:pStyle w:val="Introduction"/>
      </w:pPr>
      <w:r w:rsidRPr="005D7855">
        <w:t>The aim of the agreement is to set up a syst</w:t>
      </w:r>
      <w:r w:rsidRPr="005D7855">
        <w:t xml:space="preserve">em of regular visits to places of detention by an independent national organisation. </w:t>
      </w:r>
    </w:p>
    <w:p w:rsidR="0001405E" w:rsidRDefault="00437269" w:rsidP="0001405E">
      <w:pPr>
        <w:pStyle w:val="Introduction"/>
      </w:pPr>
      <w:r w:rsidRPr="005D7855">
        <w:t>This organisation goes by the name of a National Preventive Mechanism, or NPM.</w:t>
      </w:r>
    </w:p>
    <w:p w:rsidR="0001405E" w:rsidRDefault="00437269" w:rsidP="0001405E">
      <w:pPr>
        <w:pStyle w:val="Heading1"/>
      </w:pPr>
      <w:r>
        <w:t>The Ombudsman’s role</w:t>
      </w:r>
    </w:p>
    <w:p w:rsidR="0001405E" w:rsidRPr="00100695" w:rsidRDefault="00437269" w:rsidP="0001405E">
      <w:pPr>
        <w:pStyle w:val="BodyText"/>
      </w:pPr>
      <w:r w:rsidRPr="00100695">
        <w:t xml:space="preserve">The Ombudsman is a National Preventive Mechanism for: </w:t>
      </w:r>
    </w:p>
    <w:p w:rsidR="0001405E" w:rsidRPr="00100695" w:rsidRDefault="00437269" w:rsidP="0001405E">
      <w:pPr>
        <w:pStyle w:val="Bullet1"/>
      </w:pPr>
      <w:r w:rsidRPr="00100695">
        <w:t>prisons and cou</w:t>
      </w:r>
      <w:r w:rsidRPr="00100695">
        <w:t xml:space="preserve">rt cells </w:t>
      </w:r>
    </w:p>
    <w:p w:rsidR="0001405E" w:rsidRPr="00100695" w:rsidRDefault="00437269" w:rsidP="0001405E">
      <w:pPr>
        <w:pStyle w:val="Bullet1"/>
      </w:pPr>
      <w:r w:rsidRPr="00100695">
        <w:t xml:space="preserve">immigration detention facilities </w:t>
      </w:r>
    </w:p>
    <w:p w:rsidR="0001405E" w:rsidRPr="00100695" w:rsidRDefault="00437269" w:rsidP="0001405E">
      <w:pPr>
        <w:pStyle w:val="Bullet1"/>
      </w:pPr>
      <w:r w:rsidRPr="00100695">
        <w:t xml:space="preserve">health and disability places of detention </w:t>
      </w:r>
    </w:p>
    <w:p w:rsidR="0001405E" w:rsidRPr="00100695" w:rsidRDefault="00437269" w:rsidP="0001405E">
      <w:pPr>
        <w:pStyle w:val="Bullet1"/>
      </w:pPr>
      <w:r w:rsidRPr="00100695">
        <w:t xml:space="preserve">child care and protection residences </w:t>
      </w:r>
    </w:p>
    <w:p w:rsidR="0001405E" w:rsidRDefault="00437269" w:rsidP="0001405E">
      <w:pPr>
        <w:pStyle w:val="Bullet1"/>
      </w:pPr>
      <w:r w:rsidRPr="00100695">
        <w:t xml:space="preserve">youth justice residences. </w:t>
      </w:r>
    </w:p>
    <w:p w:rsidR="0001405E" w:rsidRPr="00100695" w:rsidRDefault="00437269" w:rsidP="0001405E">
      <w:pPr>
        <w:pStyle w:val="BodyText"/>
      </w:pPr>
      <w:r w:rsidRPr="00100695">
        <w:t xml:space="preserve">Our role is to monitor the conditions of detention and treatment of people being detained and make recommendations for improvement. </w:t>
      </w:r>
    </w:p>
    <w:p w:rsidR="0001405E" w:rsidRPr="00100695" w:rsidRDefault="00437269" w:rsidP="0001405E">
      <w:pPr>
        <w:pStyle w:val="BodyText"/>
      </w:pPr>
      <w:r w:rsidRPr="00100695">
        <w:t xml:space="preserve">The Ombudsman is assisted by inspectors who visit the places of detention. </w:t>
      </w:r>
    </w:p>
    <w:p w:rsidR="0001405E" w:rsidRPr="00100695" w:rsidRDefault="00437269" w:rsidP="0001405E">
      <w:pPr>
        <w:pStyle w:val="BodyText"/>
      </w:pPr>
      <w:r w:rsidRPr="00100695">
        <w:t>We have full access to all relevant places of d</w:t>
      </w:r>
      <w:r w:rsidRPr="00100695">
        <w:t xml:space="preserve">etention, and to any person being detained. </w:t>
      </w:r>
    </w:p>
    <w:p w:rsidR="0001405E" w:rsidRDefault="00437269" w:rsidP="0001405E">
      <w:pPr>
        <w:pStyle w:val="BodyText"/>
      </w:pPr>
      <w:r w:rsidRPr="00100695">
        <w:lastRenderedPageBreak/>
        <w:t>We</w:t>
      </w:r>
      <w:r>
        <w:t>’</w:t>
      </w:r>
      <w:r w:rsidRPr="00100695">
        <w:t>re free to choose the time and places we want to visit, and the people we want to talk to.</w:t>
      </w:r>
    </w:p>
    <w:p w:rsidR="0001405E" w:rsidRDefault="00437269" w:rsidP="0001405E">
      <w:pPr>
        <w:pStyle w:val="Heading1"/>
      </w:pPr>
      <w:r>
        <w:t>What the Ombudsman looks at</w:t>
      </w:r>
    </w:p>
    <w:p w:rsidR="0001405E" w:rsidRPr="00BF197E" w:rsidRDefault="00437269" w:rsidP="0001405E">
      <w:pPr>
        <w:pStyle w:val="Bullet1"/>
      </w:pPr>
      <w:r w:rsidRPr="00BF197E">
        <w:t>Treatment. For example any allegations of ill-treatment, the use of isolation, force or r</w:t>
      </w:r>
      <w:r w:rsidRPr="00BF197E">
        <w:t xml:space="preserve">estraint. </w:t>
      </w:r>
    </w:p>
    <w:p w:rsidR="0001405E" w:rsidRPr="00BF197E" w:rsidRDefault="00437269" w:rsidP="0001405E">
      <w:pPr>
        <w:pStyle w:val="Bullet1"/>
      </w:pPr>
      <w:r w:rsidRPr="00BF197E">
        <w:t xml:space="preserve">Protection measures. For example information for detainees, complaint processes, registers and record-keeping. </w:t>
      </w:r>
    </w:p>
    <w:p w:rsidR="0001405E" w:rsidRPr="00BF197E" w:rsidRDefault="00437269" w:rsidP="0001405E">
      <w:pPr>
        <w:pStyle w:val="Bullet1"/>
      </w:pPr>
      <w:r w:rsidRPr="00BF197E">
        <w:t xml:space="preserve">Material conditions. For example facilities and living conditions. </w:t>
      </w:r>
    </w:p>
    <w:p w:rsidR="0001405E" w:rsidRPr="00BF197E" w:rsidRDefault="00437269" w:rsidP="0001405E">
      <w:pPr>
        <w:pStyle w:val="Bullet1"/>
      </w:pPr>
      <w:r w:rsidRPr="00BF197E">
        <w:t>Activities. For example contact with family and the outside world</w:t>
      </w:r>
      <w:r w:rsidRPr="00BF197E">
        <w:t xml:space="preserve">, outdoor exercise, education and leisure activities. </w:t>
      </w:r>
    </w:p>
    <w:p w:rsidR="0001405E" w:rsidRPr="00BF197E" w:rsidRDefault="00437269" w:rsidP="0001405E">
      <w:pPr>
        <w:pStyle w:val="Bullet1"/>
      </w:pPr>
      <w:r w:rsidRPr="00BF197E">
        <w:t xml:space="preserve">Access to health care. </w:t>
      </w:r>
    </w:p>
    <w:p w:rsidR="0001405E" w:rsidRDefault="00437269" w:rsidP="0001405E">
      <w:pPr>
        <w:pStyle w:val="Bullet1"/>
      </w:pPr>
      <w:r w:rsidRPr="00BF197E">
        <w:t>Staff. For example staffing levels, conduct and training.</w:t>
      </w:r>
    </w:p>
    <w:p w:rsidR="0001405E" w:rsidRDefault="00437269" w:rsidP="0001405E">
      <w:pPr>
        <w:pStyle w:val="Heading1"/>
      </w:pPr>
      <w:r>
        <w:t>Other National Preventive Mechanisms</w:t>
      </w:r>
    </w:p>
    <w:p w:rsidR="0001405E" w:rsidRPr="00E133BB" w:rsidRDefault="00437269" w:rsidP="0001405E">
      <w:pPr>
        <w:pStyle w:val="Bullet1"/>
      </w:pPr>
      <w:r w:rsidRPr="00E133BB">
        <w:t>For people detained by the Police, contact the Independent Police Conduct Authorit</w:t>
      </w:r>
      <w:r w:rsidRPr="00E133BB">
        <w:t xml:space="preserve">y: 0800 503 728 email </w:t>
      </w:r>
      <w:hyperlink r:id="rId8" w:history="1">
        <w:r w:rsidRPr="00EB5DDC">
          <w:rPr>
            <w:rStyle w:val="Hyperlink"/>
          </w:rPr>
          <w:t>enquiries@ipca.govt.nz</w:t>
        </w:r>
      </w:hyperlink>
      <w:r w:rsidRPr="00E133BB">
        <w:t xml:space="preserve">. </w:t>
      </w:r>
    </w:p>
    <w:p w:rsidR="0001405E" w:rsidRPr="00E133BB" w:rsidRDefault="00437269" w:rsidP="0001405E">
      <w:pPr>
        <w:pStyle w:val="Bullet1"/>
      </w:pPr>
      <w:r w:rsidRPr="00E133BB">
        <w:t>For child care and protection, and youth justice residences, contact the Office of the Children</w:t>
      </w:r>
      <w:r>
        <w:t>’</w:t>
      </w:r>
      <w:r w:rsidRPr="00E133BB">
        <w:t xml:space="preserve">s Commissioner: 0800 224 453 email: </w:t>
      </w:r>
      <w:hyperlink r:id="rId9" w:history="1">
        <w:r w:rsidRPr="00EB5DDC">
          <w:rPr>
            <w:rStyle w:val="Hyperlink"/>
          </w:rPr>
          <w:t>child</w:t>
        </w:r>
        <w:r w:rsidRPr="00EB5DDC">
          <w:rPr>
            <w:rStyle w:val="Hyperlink"/>
          </w:rPr>
          <w:t>ren@occ.org.nz</w:t>
        </w:r>
      </w:hyperlink>
      <w:r w:rsidRPr="00E133BB">
        <w:t xml:space="preserve">. </w:t>
      </w:r>
    </w:p>
    <w:p w:rsidR="0001405E" w:rsidRPr="00E133BB" w:rsidRDefault="00437269" w:rsidP="0001405E">
      <w:pPr>
        <w:pStyle w:val="Bullet1"/>
      </w:pPr>
      <w:r w:rsidRPr="00E133BB">
        <w:t xml:space="preserve">For defence force penal establishments, contact the Inspector of Service Penal Establishments: (04) 498 6824 email: </w:t>
      </w:r>
      <w:hyperlink r:id="rId10" w:history="1">
        <w:r w:rsidRPr="00EB5DDC">
          <w:rPr>
            <w:rStyle w:val="Hyperlink"/>
          </w:rPr>
          <w:t>robert.bywater-lutman@nzdf</w:t>
        </w:r>
        <w:r w:rsidRPr="00EB5DDC">
          <w:rPr>
            <w:rStyle w:val="Hyperlink"/>
          </w:rPr>
          <w:t>.</w:t>
        </w:r>
        <w:r w:rsidRPr="00EB5DDC">
          <w:rPr>
            <w:rStyle w:val="Hyperlink"/>
          </w:rPr>
          <w:t>mil.nz</w:t>
        </w:r>
      </w:hyperlink>
      <w:r w:rsidRPr="00E133BB">
        <w:t xml:space="preserve">. </w:t>
      </w:r>
    </w:p>
    <w:p w:rsidR="0001405E" w:rsidRDefault="00437269" w:rsidP="0001405E">
      <w:pPr>
        <w:pStyle w:val="Bullet1"/>
      </w:pPr>
      <w:r w:rsidRPr="00E133BB">
        <w:t xml:space="preserve">The Central Preventive Mechanism which helps coordinate the activities of the NPMs is the Human Rights Commission: 0800 496 877 email: </w:t>
      </w:r>
      <w:hyperlink r:id="rId11" w:history="1">
        <w:r w:rsidRPr="00EB5DDC">
          <w:rPr>
            <w:rStyle w:val="Hyperlink"/>
          </w:rPr>
          <w:t>infoline@hrc.co.nz</w:t>
        </w:r>
      </w:hyperlink>
      <w:r w:rsidRPr="00E133BB">
        <w:t xml:space="preserve">. </w:t>
      </w:r>
    </w:p>
    <w:p w:rsidR="0001405E" w:rsidRDefault="00437269" w:rsidP="0001405E">
      <w:pPr>
        <w:pStyle w:val="Heading1"/>
      </w:pPr>
      <w:r w:rsidRPr="00154A5B">
        <w:t>Contacting the Ombudsman</w:t>
      </w:r>
    </w:p>
    <w:p w:rsidR="0001405E" w:rsidRDefault="00437269" w:rsidP="0001405E">
      <w:pPr>
        <w:pStyle w:val="BodyText"/>
      </w:pPr>
      <w:r w:rsidRPr="00851328">
        <w:rPr>
          <w:rStyle w:val="Emphasis"/>
        </w:rPr>
        <w:t>Free phone:</w:t>
      </w:r>
      <w:r w:rsidRPr="002D62C1">
        <w:t xml:space="preserve"> 0800 802 602</w:t>
      </w:r>
    </w:p>
    <w:p w:rsidR="0001405E" w:rsidRDefault="00437269" w:rsidP="0001405E">
      <w:pPr>
        <w:pStyle w:val="BodyText"/>
      </w:pPr>
      <w:r w:rsidRPr="00851328">
        <w:rPr>
          <w:rStyle w:val="Emphasis"/>
        </w:rPr>
        <w:t>Website:</w:t>
      </w:r>
      <w:r>
        <w:t xml:space="preserve"> </w:t>
      </w:r>
      <w:hyperlink r:id="rId12" w:history="1">
        <w:r w:rsidRPr="00235E84">
          <w:rPr>
            <w:rStyle w:val="Hyperlink"/>
          </w:rPr>
          <w:t>www.ombudsman.parliament.nz</w:t>
        </w:r>
      </w:hyperlink>
    </w:p>
    <w:p w:rsidR="0001405E" w:rsidRPr="00274E2F" w:rsidRDefault="00437269" w:rsidP="0001405E">
      <w:pPr>
        <w:pStyle w:val="BodyText"/>
      </w:pPr>
      <w:r w:rsidRPr="00155B73">
        <w:rPr>
          <w:rStyle w:val="Emphasis"/>
        </w:rPr>
        <w:t>Email:</w:t>
      </w:r>
      <w:r w:rsidRPr="00274E2F">
        <w:t xml:space="preserve"> </w:t>
      </w:r>
      <w:hyperlink r:id="rId13" w:history="1">
        <w:r w:rsidRPr="007C456A">
          <w:rPr>
            <w:rStyle w:val="Hyperlink"/>
          </w:rPr>
          <w:t>info@ombudsman.parliament.nz</w:t>
        </w:r>
      </w:hyperlink>
    </w:p>
    <w:p w:rsidR="0001405E" w:rsidRPr="00274E2F" w:rsidRDefault="00437269" w:rsidP="0001405E">
      <w:pPr>
        <w:pStyle w:val="BodyText"/>
      </w:pPr>
      <w:r w:rsidRPr="00155B73">
        <w:rPr>
          <w:rStyle w:val="Emphasis"/>
        </w:rPr>
        <w:t>Post:</w:t>
      </w:r>
      <w:r w:rsidRPr="00274E2F">
        <w:t xml:space="preserve"> PO Box 10152, Wellington 6143</w:t>
      </w:r>
    </w:p>
    <w:p w:rsidR="0001405E" w:rsidRPr="00274E2F" w:rsidRDefault="00437269" w:rsidP="0001405E">
      <w:pPr>
        <w:pStyle w:val="BodyText"/>
      </w:pPr>
      <w:r w:rsidRPr="00155B73">
        <w:rPr>
          <w:rStyle w:val="Emphasis"/>
        </w:rPr>
        <w:t>Fax:</w:t>
      </w:r>
      <w:r w:rsidRPr="00274E2F">
        <w:t xml:space="preserve"> (04) 471 2254</w:t>
      </w:r>
    </w:p>
    <w:p w:rsidR="0001405E" w:rsidRPr="00274E2F" w:rsidRDefault="00437269" w:rsidP="0001405E">
      <w:pPr>
        <w:pStyle w:val="BodyText"/>
      </w:pPr>
      <w:r w:rsidRPr="00155B73">
        <w:rPr>
          <w:rStyle w:val="Emphasis"/>
        </w:rPr>
        <w:t>Office enquiries:</w:t>
      </w:r>
      <w:r w:rsidRPr="00274E2F">
        <w:t xml:space="preserve"> 8:30am to 5:00pm Monda</w:t>
      </w:r>
      <w:r w:rsidRPr="00274E2F">
        <w:t>y t</w:t>
      </w:r>
      <w:bookmarkStart w:id="1" w:name="_GoBack"/>
      <w:bookmarkEnd w:id="1"/>
      <w:r w:rsidRPr="00274E2F">
        <w:t>o Friday</w:t>
      </w:r>
    </w:p>
    <w:p w:rsidR="0001405E" w:rsidRPr="00274E2F" w:rsidRDefault="00437269" w:rsidP="0001405E">
      <w:pPr>
        <w:pStyle w:val="BodyText"/>
      </w:pPr>
      <w:r w:rsidRPr="00155B73">
        <w:rPr>
          <w:rStyle w:val="Emphasis"/>
        </w:rPr>
        <w:t>Wellington</w:t>
      </w:r>
      <w:r>
        <w:rPr>
          <w:rStyle w:val="Emphasis"/>
        </w:rPr>
        <w:t xml:space="preserve">: </w:t>
      </w:r>
      <w:r>
        <w:t>Level 7</w:t>
      </w:r>
      <w:r w:rsidRPr="00274E2F">
        <w:t>, 70 The Terrace, Wellington 6143</w:t>
      </w:r>
    </w:p>
    <w:p w:rsidR="0001405E" w:rsidRPr="00274E2F" w:rsidRDefault="00437269" w:rsidP="0001405E">
      <w:pPr>
        <w:pStyle w:val="BodyText"/>
      </w:pPr>
      <w:r w:rsidRPr="00155B73">
        <w:rPr>
          <w:rStyle w:val="Emphasis"/>
        </w:rPr>
        <w:t>Auckland:</w:t>
      </w:r>
      <w:r>
        <w:t xml:space="preserve"> </w:t>
      </w:r>
      <w:r w:rsidRPr="00274E2F">
        <w:t>Level 10, 55-65 Shortland Street, Auckland 1010</w:t>
      </w:r>
    </w:p>
    <w:p w:rsidR="0001405E" w:rsidRPr="002E0159" w:rsidRDefault="00437269" w:rsidP="0001405E">
      <w:pPr>
        <w:pStyle w:val="Heading2"/>
      </w:pPr>
      <w:r w:rsidRPr="002E0159">
        <w:t>Other Ombudsman leaflets include:</w:t>
      </w:r>
    </w:p>
    <w:p w:rsidR="0001405E" w:rsidRDefault="00437269" w:rsidP="0001405E">
      <w:pPr>
        <w:pStyle w:val="Bullet1"/>
      </w:pPr>
      <w:hyperlink r:id="rId14" w:history="1">
        <w:r w:rsidRPr="00805671">
          <w:rPr>
            <w:rStyle w:val="Hyperlink"/>
          </w:rPr>
          <w:t>The Ombudsman: who we are</w:t>
        </w:r>
      </w:hyperlink>
    </w:p>
    <w:p w:rsidR="00C354BB" w:rsidRPr="0051711F" w:rsidRDefault="00437269" w:rsidP="0001405E">
      <w:pPr>
        <w:pStyle w:val="Bullet1"/>
      </w:pPr>
      <w:hyperlink r:id="rId15" w:history="1">
        <w:r w:rsidRPr="00805671">
          <w:rPr>
            <w:rStyle w:val="Hyperlink"/>
          </w:rPr>
          <w:t>Fair treatment for people with disabilities</w:t>
        </w:r>
      </w:hyperlink>
    </w:p>
    <w:p w:rsidR="0001405E" w:rsidRDefault="00437269" w:rsidP="0001405E">
      <w:pPr>
        <w:pStyle w:val="Bullet1"/>
      </w:pPr>
      <w:hyperlink r:id="rId16" w:history="1">
        <w:r w:rsidRPr="00805671">
          <w:rPr>
            <w:rStyle w:val="Hyperlink"/>
          </w:rPr>
          <w:t>Making complaints about government agencies</w:t>
        </w:r>
      </w:hyperlink>
    </w:p>
    <w:p w:rsidR="00C354BB" w:rsidRPr="0051711F" w:rsidRDefault="00437269" w:rsidP="0001405E">
      <w:pPr>
        <w:pStyle w:val="Bullet1"/>
      </w:pPr>
      <w:hyperlink r:id="rId17" w:history="1">
        <w:r w:rsidRPr="0001405E">
          <w:rPr>
            <w:rStyle w:val="Hyperlink"/>
          </w:rPr>
          <w:t>Making complaints about prisons</w:t>
        </w:r>
      </w:hyperlink>
    </w:p>
    <w:p w:rsidR="0001405E" w:rsidRPr="0051711F" w:rsidRDefault="00437269" w:rsidP="0001405E">
      <w:pPr>
        <w:pStyle w:val="Bullet1"/>
      </w:pPr>
      <w:hyperlink r:id="rId18" w:history="1">
        <w:r w:rsidRPr="00805671">
          <w:rPr>
            <w:rStyle w:val="Hyperlink"/>
          </w:rPr>
          <w:t>Making or complaining about requests for official information</w:t>
        </w:r>
      </w:hyperlink>
    </w:p>
    <w:p w:rsidR="0001405E" w:rsidRDefault="00437269" w:rsidP="0001405E">
      <w:pPr>
        <w:pStyle w:val="Bullet1"/>
      </w:pPr>
      <w:hyperlink r:id="rId19" w:history="1">
        <w:r w:rsidRPr="00805671">
          <w:rPr>
            <w:rStyle w:val="Hyperlink"/>
          </w:rPr>
          <w:t>‘Whistle-blowing’: a guide to the Protected Disclos</w:t>
        </w:r>
        <w:r w:rsidRPr="00805671">
          <w:rPr>
            <w:rStyle w:val="Hyperlink"/>
          </w:rPr>
          <w:t>ures Act</w:t>
        </w:r>
      </w:hyperlink>
      <w:r w:rsidRPr="002E0159">
        <w:t>.</w:t>
      </w:r>
    </w:p>
    <w:p w:rsidR="0001405E" w:rsidRDefault="00437269" w:rsidP="0001405E">
      <w:pPr>
        <w:pStyle w:val="Bullet1"/>
        <w:numPr>
          <w:ilvl w:val="0"/>
          <w:numId w:val="0"/>
        </w:numPr>
      </w:pPr>
      <w:r>
        <w:t>ENDS</w:t>
      </w:r>
    </w:p>
    <w:p w:rsidR="0001405E" w:rsidRPr="0001405E" w:rsidRDefault="00437269" w:rsidP="0001405E">
      <w:pPr>
        <w:pStyle w:val="BodyText"/>
      </w:pPr>
    </w:p>
    <w:sectPr w:rsidR="0001405E" w:rsidRPr="0001405E" w:rsidSect="00D93EF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endnotePr>
        <w:numFmt w:val="decimal"/>
      </w:endnotePr>
      <w:type w:val="continuous"/>
      <w:pgSz w:w="11906" w:h="16838" w:code="9"/>
      <w:pgMar w:top="1701" w:right="1304" w:bottom="1701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269" w:rsidRDefault="00437269">
      <w:pPr>
        <w:spacing w:after="0" w:line="240" w:lineRule="auto"/>
      </w:pPr>
      <w:r>
        <w:separator/>
      </w:r>
    </w:p>
  </w:endnote>
  <w:endnote w:type="continuationSeparator" w:id="0">
    <w:p w:rsidR="00437269" w:rsidRDefault="0043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75" w:rsidRDefault="00437269" w:rsidP="001754AE">
    <w:pPr>
      <w:pStyle w:val="Footerline"/>
    </w:pPr>
  </w:p>
  <w:p w:rsidR="00294E75" w:rsidRDefault="00437269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Document4</w:t>
    </w:r>
    <w:r>
      <w:rPr>
        <w:noProof/>
      </w:rPr>
      <w:fldChar w:fldCharType="end"/>
    </w:r>
    <w:r>
      <w:tab/>
      <w:t xml:space="preserve">Publication date: </w:t>
    </w:r>
    <w:r>
      <w:fldChar w:fldCharType="begin"/>
    </w:r>
    <w:r>
      <w:instrText xml:space="preserve"> macrobutton nomacro [text]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75" w:rsidRPr="0059155D" w:rsidRDefault="00437269" w:rsidP="008F34D1">
    <w:pPr>
      <w:pStyle w:val="Footerline"/>
    </w:pPr>
  </w:p>
  <w:p w:rsidR="00294E75" w:rsidRPr="0059155D" w:rsidRDefault="00437269" w:rsidP="008F34D1">
    <w:pPr>
      <w:pStyle w:val="Footerline"/>
    </w:pPr>
  </w:p>
  <w:p w:rsidR="00294E75" w:rsidRPr="005533D8" w:rsidRDefault="00437269" w:rsidP="008F34D1">
    <w:pPr>
      <w:pStyle w:val="Footer"/>
    </w:pPr>
    <w:r>
      <w:fldChar w:fldCharType="begin"/>
    </w:r>
    <w:r>
      <w:instrText xml:space="preserve"> DOCVARIABLE  dvShortText </w:instrText>
    </w:r>
    <w:r>
      <w:fldChar w:fldCharType="separate"/>
    </w:r>
    <w:r>
      <w:t>Monitoring places of detention Leaflet |</w:t>
    </w:r>
    <w:r>
      <w:fldChar w:fldCharType="end"/>
    </w:r>
    <w:r>
      <w:t xml:space="preserve"> Page </w:t>
    </w:r>
    <w:r w:rsidRPr="00A32286">
      <w:rPr>
        <w:rStyle w:val="PageNumber"/>
      </w:rPr>
      <w:fldChar w:fldCharType="begin"/>
    </w:r>
    <w:r w:rsidRPr="00A32286">
      <w:rPr>
        <w:rStyle w:val="PageNumber"/>
      </w:rPr>
      <w:instrText xml:space="preserve"> PAGE   \* MERGEFORMAT </w:instrText>
    </w:r>
    <w:r w:rsidRPr="00A32286">
      <w:rPr>
        <w:rStyle w:val="PageNumber"/>
      </w:rPr>
      <w:fldChar w:fldCharType="separate"/>
    </w:r>
    <w:r w:rsidR="00ED6634">
      <w:rPr>
        <w:rStyle w:val="PageNumber"/>
        <w:noProof/>
      </w:rPr>
      <w:t>2</w:t>
    </w:r>
    <w:r w:rsidRPr="00A32286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75" w:rsidRPr="0059155D" w:rsidRDefault="00437269" w:rsidP="008F34D1">
    <w:pPr>
      <w:pStyle w:val="Footerline"/>
    </w:pPr>
  </w:p>
  <w:p w:rsidR="00294E75" w:rsidRPr="0059155D" w:rsidRDefault="00437269" w:rsidP="008F34D1">
    <w:pPr>
      <w:pStyle w:val="Footerline"/>
    </w:pPr>
  </w:p>
  <w:p w:rsidR="00294E75" w:rsidRPr="005533D8" w:rsidRDefault="00437269" w:rsidP="008F34D1">
    <w:pPr>
      <w:pStyle w:val="Footer"/>
    </w:pPr>
    <w:r>
      <w:fldChar w:fldCharType="begin"/>
    </w:r>
    <w:r>
      <w:instrText xml:space="preserve"> DOCVARIABLE  dvShortText </w:instrText>
    </w:r>
    <w:r>
      <w:fldChar w:fldCharType="separate"/>
    </w:r>
    <w:r>
      <w:t>Monitoring places of detention Leaflet |</w:t>
    </w:r>
    <w:r>
      <w:fldChar w:fldCharType="end"/>
    </w:r>
    <w:r>
      <w:t xml:space="preserve"> Page </w:t>
    </w:r>
    <w:r w:rsidRPr="00A32286">
      <w:rPr>
        <w:rStyle w:val="PageNumber"/>
      </w:rPr>
      <w:fldChar w:fldCharType="begin"/>
    </w:r>
    <w:r w:rsidRPr="00A32286">
      <w:rPr>
        <w:rStyle w:val="PageNumber"/>
      </w:rPr>
      <w:instrText xml:space="preserve"> PAGE   \* MERGEFORMAT </w:instrText>
    </w:r>
    <w:r w:rsidRPr="00A32286">
      <w:rPr>
        <w:rStyle w:val="PageNumber"/>
      </w:rPr>
      <w:fldChar w:fldCharType="separate"/>
    </w:r>
    <w:r>
      <w:rPr>
        <w:rStyle w:val="PageNumber"/>
        <w:noProof/>
      </w:rPr>
      <w:t>1</w:t>
    </w:r>
    <w:r w:rsidRPr="00A322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269" w:rsidRDefault="00437269">
      <w:pPr>
        <w:spacing w:after="0" w:line="240" w:lineRule="auto"/>
      </w:pPr>
      <w:r>
        <w:separator/>
      </w:r>
    </w:p>
  </w:footnote>
  <w:footnote w:type="continuationSeparator" w:id="0">
    <w:p w:rsidR="00437269" w:rsidRDefault="00437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75" w:rsidRPr="003134F5" w:rsidRDefault="00437269" w:rsidP="003134F5">
    <w:pPr>
      <w:pStyle w:val="Header"/>
    </w:pPr>
    <w:r>
      <w:t>Insert_header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75" w:rsidRDefault="00437269" w:rsidP="00D93EFC">
    <w:pPr>
      <w:pStyle w:val="Header"/>
      <w:rPr>
        <w:rStyle w:val="PageNumber"/>
      </w:rPr>
    </w:pPr>
    <w:r>
      <w:t xml:space="preserve">Office of the Ombudsman | </w:t>
    </w:r>
    <w:r w:rsidRPr="00DD54DF">
      <w:t>Tari o te Kaitiaki Mana Tangata</w:t>
    </w:r>
  </w:p>
  <w:p w:rsidR="00294E75" w:rsidRPr="003C2059" w:rsidRDefault="00437269" w:rsidP="008B3AF5">
    <w:pPr>
      <w:pStyle w:val="Headerli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75" w:rsidRPr="0000771B" w:rsidRDefault="00437269" w:rsidP="007C679B">
    <w:bookmarkStart w:id="2" w:name="BG_Colour"/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-53975</wp:posOffset>
          </wp:positionH>
          <wp:positionV relativeFrom="page">
            <wp:posOffset>431800</wp:posOffset>
          </wp:positionV>
          <wp:extent cx="5962015" cy="2876550"/>
          <wp:effectExtent l="19050" t="0" r="635" b="0"/>
          <wp:wrapNone/>
          <wp:docPr id="3" name="Picture 1" descr="Shell -Monitoring_Detention-A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3929099" name="Shell -Monitoring_Detention-AW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2015" cy="287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3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4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5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7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8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9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0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45B0454E"/>
    <w:multiLevelType w:val="multilevel"/>
    <w:tmpl w:val="1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3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4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16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8" w15:restartNumberingAfterBreak="0">
    <w:nsid w:val="777216FA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7746DE0"/>
    <w:multiLevelType w:val="multilevel"/>
    <w:tmpl w:val="1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11"/>
  </w:num>
  <w:num w:numId="5">
    <w:abstractNumId w:val="4"/>
  </w:num>
  <w:num w:numId="6">
    <w:abstractNumId w:val="6"/>
  </w:num>
  <w:num w:numId="7">
    <w:abstractNumId w:val="17"/>
  </w:num>
  <w:num w:numId="8">
    <w:abstractNumId w:val="7"/>
  </w:num>
  <w:num w:numId="9">
    <w:abstractNumId w:val="3"/>
  </w:num>
  <w:num w:numId="10">
    <w:abstractNumId w:val="5"/>
  </w:num>
  <w:num w:numId="11">
    <w:abstractNumId w:val="2"/>
  </w:num>
  <w:num w:numId="12">
    <w:abstractNumId w:val="15"/>
  </w:num>
  <w:num w:numId="13">
    <w:abstractNumId w:val="12"/>
  </w:num>
  <w:num w:numId="14">
    <w:abstractNumId w:val="16"/>
  </w:num>
  <w:num w:numId="15">
    <w:abstractNumId w:val="9"/>
  </w:num>
  <w:num w:numId="16">
    <w:abstractNumId w:val="2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0"/>
  </w:num>
  <w:num w:numId="20">
    <w:abstractNumId w:val="8"/>
  </w:num>
  <w:num w:numId="21">
    <w:abstractNumId w:val="10"/>
  </w:num>
  <w:num w:numId="22">
    <w:abstractNumId w:val="3"/>
  </w:num>
  <w:num w:numId="23">
    <w:abstractNumId w:val="5"/>
  </w:num>
  <w:num w:numId="24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urOption" w:val="purple"/>
    <w:docVar w:name="dvShortText" w:val="Monitoring places of detention Leaflet |"/>
    <w:docVar w:name="dvShortTextFrm" w:val="Monitoring places of detention Leaflet"/>
    <w:docVar w:name="IsfirstTb" w:val="True"/>
    <w:docVar w:name="IsInTable" w:val="False"/>
    <w:docVar w:name="OOTOTemplate" w:val="OOTO Strategic Services\Leaflets.dotm"/>
  </w:docVars>
  <w:rsids>
    <w:rsidRoot w:val="00AE145A"/>
    <w:rsid w:val="00437269"/>
    <w:rsid w:val="00AE145A"/>
    <w:rsid w:val="00ED6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7B414"/>
  <w15:docId w15:val="{9EBBB13B-6708-4C2D-B948-3EEF5AEA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iPriority="2" w:unhideWhenUsed="1"/>
    <w:lsdException w:name="Strong" w:uiPriority="22" w:qFormat="1"/>
    <w:lsdException w:name="Emphasis" w:uiPriority="2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semiHidden/>
    <w:qFormat/>
    <w:rsid w:val="00FD1E4D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626001"/>
    <w:pPr>
      <w:keepNext/>
      <w:keepLines/>
      <w:numPr>
        <w:numId w:val="21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5B32B2"/>
    <w:pPr>
      <w:keepNext/>
      <w:keepLines/>
      <w:numPr>
        <w:ilvl w:val="1"/>
        <w:numId w:val="21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8A765E"/>
    <w:pPr>
      <w:keepNext/>
      <w:keepLines/>
      <w:numPr>
        <w:ilvl w:val="2"/>
        <w:numId w:val="21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5B32B2"/>
    <w:pPr>
      <w:keepNext/>
      <w:keepLines/>
      <w:numPr>
        <w:ilvl w:val="3"/>
        <w:numId w:val="21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3F1DCC"/>
    <w:pPr>
      <w:keepNext/>
      <w:keepLines/>
      <w:numPr>
        <w:ilvl w:val="4"/>
        <w:numId w:val="21"/>
      </w:numPr>
      <w:spacing w:before="32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C70DD"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C70DD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C70DD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C70DD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CF6696"/>
    <w:rPr>
      <w:color w:val="4D4D4D"/>
      <w:sz w:val="24"/>
      <w:vertAlign w:val="superscript"/>
    </w:rPr>
  </w:style>
  <w:style w:type="paragraph" w:styleId="BalloonText">
    <w:name w:val="Balloon Text"/>
    <w:basedOn w:val="Normal"/>
    <w:link w:val="BalloonTextChar"/>
    <w:uiPriority w:val="98"/>
    <w:semiHidden/>
    <w:unhideWhenUsed/>
    <w:rsid w:val="00971D0C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D933EF"/>
    <w:rPr>
      <w:rFonts w:ascii="Calibri" w:hAnsi="Calibri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626001"/>
    <w:rPr>
      <w:rFonts w:ascii="Calibri" w:eastAsiaTheme="majorEastAsia" w:hAnsi="Calibri" w:cstheme="majorBidi"/>
      <w:bCs/>
      <w:color w:val="2BB673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5327C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35327C"/>
    <w:rPr>
      <w:rFonts w:ascii="Calibri" w:eastAsiaTheme="majorEastAsia" w:hAnsi="Calibri" w:cstheme="majorBidi"/>
      <w:bCs/>
      <w:color w:val="1E1E1E"/>
      <w:sz w:val="29"/>
    </w:rPr>
  </w:style>
  <w:style w:type="character" w:customStyle="1" w:styleId="Heading4Char">
    <w:name w:val="Heading 4 Char"/>
    <w:basedOn w:val="DefaultParagraphFont"/>
    <w:link w:val="Heading4"/>
    <w:uiPriority w:val="1"/>
    <w:rsid w:val="005B32B2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7769DD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26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2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Quotationseparateparagraph">
    <w:name w:val="Quotation (separate paragraph)"/>
    <w:basedOn w:val="Normal"/>
    <w:uiPriority w:val="6"/>
    <w:rsid w:val="00B304E2"/>
    <w:pPr>
      <w:ind w:left="567" w:right="567"/>
    </w:pPr>
    <w:rPr>
      <w:i/>
      <w:color w:val="4D4D4D"/>
    </w:rPr>
  </w:style>
  <w:style w:type="paragraph" w:styleId="Caption">
    <w:name w:val="caption"/>
    <w:basedOn w:val="Normal"/>
    <w:next w:val="BodyText"/>
    <w:uiPriority w:val="2"/>
    <w:semiHidden/>
    <w:rsid w:val="004F143B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semiHidden/>
    <w:rsid w:val="00971D0C"/>
  </w:style>
  <w:style w:type="paragraph" w:styleId="TOC1">
    <w:name w:val="toc 1"/>
    <w:basedOn w:val="Normalcolour"/>
    <w:next w:val="Normal"/>
    <w:uiPriority w:val="39"/>
    <w:rsid w:val="005B32B2"/>
    <w:pPr>
      <w:tabs>
        <w:tab w:val="right" w:leader="underscore" w:pos="9072"/>
      </w:tabs>
      <w:spacing w:before="200" w:after="0"/>
      <w:ind w:right="425"/>
    </w:pPr>
    <w:rPr>
      <w:sz w:val="26"/>
    </w:rPr>
  </w:style>
  <w:style w:type="paragraph" w:styleId="TOC2">
    <w:name w:val="toc 2"/>
    <w:basedOn w:val="Normal"/>
    <w:next w:val="Normal"/>
    <w:uiPriority w:val="39"/>
    <w:rsid w:val="005B32B2"/>
    <w:pPr>
      <w:tabs>
        <w:tab w:val="right" w:leader="underscore" w:pos="9072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5B32B2"/>
    <w:pPr>
      <w:tabs>
        <w:tab w:val="right" w:leader="underscore" w:pos="9072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5B32B2"/>
    <w:pPr>
      <w:tabs>
        <w:tab w:val="right" w:leader="underscore" w:pos="9072"/>
      </w:tabs>
      <w:spacing w:after="0"/>
      <w:ind w:left="567" w:right="425"/>
    </w:pPr>
    <w:rPr>
      <w:sz w:val="22"/>
    </w:rPr>
  </w:style>
  <w:style w:type="paragraph" w:styleId="TOC5">
    <w:name w:val="toc 5"/>
    <w:basedOn w:val="Normal"/>
    <w:next w:val="Normal"/>
    <w:autoRedefine/>
    <w:uiPriority w:val="39"/>
    <w:semiHidden/>
    <w:rsid w:val="003F1DCC"/>
    <w:pPr>
      <w:tabs>
        <w:tab w:val="right" w:leader="underscore" w:pos="9072"/>
      </w:tabs>
      <w:spacing w:after="0" w:line="260" w:lineRule="atLeast"/>
      <w:ind w:left="851" w:right="425"/>
    </w:pPr>
    <w:rPr>
      <w:sz w:val="20"/>
    </w:rPr>
  </w:style>
  <w:style w:type="paragraph" w:styleId="TOC6">
    <w:name w:val="toc 6"/>
    <w:basedOn w:val="Normal"/>
    <w:next w:val="Normal"/>
    <w:autoRedefine/>
    <w:uiPriority w:val="39"/>
    <w:semiHidden/>
    <w:rsid w:val="003F1DC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3F1DC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3F1DC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3F1DCC"/>
    <w:pPr>
      <w:spacing w:after="100"/>
      <w:ind w:left="1760"/>
    </w:pPr>
  </w:style>
  <w:style w:type="paragraph" w:styleId="TOCHeading">
    <w:name w:val="TOC Heading"/>
    <w:basedOn w:val="Normalcolour"/>
    <w:next w:val="BodyText"/>
    <w:uiPriority w:val="1"/>
    <w:rsid w:val="00EB3EC6"/>
    <w:pPr>
      <w:keepNext/>
      <w:spacing w:before="600" w:after="140" w:line="240" w:lineRule="auto"/>
      <w:ind w:right="284"/>
    </w:pPr>
    <w:rPr>
      <w:sz w:val="38"/>
    </w:rPr>
  </w:style>
  <w:style w:type="paragraph" w:styleId="BodyText">
    <w:name w:val="Body Text"/>
    <w:basedOn w:val="Normal"/>
    <w:link w:val="BodyTextChar"/>
    <w:uiPriority w:val="2"/>
    <w:rsid w:val="00C7744C"/>
  </w:style>
  <w:style w:type="character" w:customStyle="1" w:styleId="BodyTextChar">
    <w:name w:val="Body Text Char"/>
    <w:basedOn w:val="DefaultParagraphFont"/>
    <w:link w:val="BodyText"/>
    <w:uiPriority w:val="2"/>
    <w:rsid w:val="005804D9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12"/>
    <w:semiHidden/>
    <w:rsid w:val="00002E2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2"/>
    <w:semiHidden/>
    <w:rsid w:val="00002E2B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2"/>
    <w:semiHidden/>
    <w:rsid w:val="00EC7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2"/>
    <w:semiHidden/>
    <w:rsid w:val="00D933EF"/>
    <w:rPr>
      <w:rFonts w:ascii="Calibri" w:hAnsi="Calibri"/>
      <w:b/>
      <w:bCs/>
      <w:color w:val="1E1E1E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EC70DD"/>
  </w:style>
  <w:style w:type="character" w:customStyle="1" w:styleId="DateChar">
    <w:name w:val="Date Char"/>
    <w:basedOn w:val="DefaultParagraphFont"/>
    <w:link w:val="Date"/>
    <w:uiPriority w:val="99"/>
    <w:semiHidden/>
    <w:rsid w:val="00971D0C"/>
    <w:rPr>
      <w:rFonts w:ascii="Calibri" w:hAnsi="Calibri"/>
      <w:color w:val="1E1E1E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C0268"/>
    <w:rPr>
      <w:lang w:val="en-US"/>
    </w:rPr>
  </w:style>
  <w:style w:type="paragraph" w:styleId="EndnoteText">
    <w:name w:val="endnote text"/>
    <w:basedOn w:val="Normal"/>
    <w:link w:val="EndnoteTextChar"/>
    <w:uiPriority w:val="7"/>
    <w:rsid w:val="00026E2E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3D580D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8F34D1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8F34D1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026E2E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9438B5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1754AE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043CC2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87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87"/>
    <w:semiHidden/>
    <w:rsid w:val="00D933EF"/>
    <w:rPr>
      <w:rFonts w:ascii="Calibri" w:hAnsi="Calibri"/>
      <w:i/>
      <w:iCs/>
      <w:color w:val="1E1E1E"/>
    </w:rPr>
  </w:style>
  <w:style w:type="paragraph" w:styleId="HTMLPreformatted">
    <w:name w:val="HTML Preformatted"/>
    <w:basedOn w:val="Normal"/>
    <w:link w:val="HTMLPreformattedChar"/>
    <w:uiPriority w:val="87"/>
    <w:semiHidden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87"/>
    <w:semiHidden/>
    <w:rsid w:val="00D933EF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semiHidden/>
    <w:rsid w:val="00653C05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semiHidden/>
    <w:rsid w:val="00653C05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semiHidden/>
    <w:rsid w:val="00653C05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semiHidden/>
    <w:rsid w:val="00653C05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semiHidden/>
    <w:rsid w:val="00653C05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semiHidden/>
    <w:rsid w:val="00653C05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semiHidden/>
    <w:rsid w:val="00653C05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semiHidden/>
    <w:rsid w:val="00653C05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semiHidden/>
    <w:rsid w:val="00653C05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"/>
    <w:next w:val="Index1"/>
    <w:uiPriority w:val="1"/>
    <w:semiHidden/>
    <w:rsid w:val="0001405E"/>
    <w:pPr>
      <w:pBdr>
        <w:bottom w:val="single" w:sz="8" w:space="1" w:color="9561CC"/>
      </w:pBdr>
      <w:spacing w:before="200" w:after="60"/>
    </w:pPr>
    <w:rPr>
      <w:rFonts w:eastAsiaTheme="majorEastAsia" w:cstheme="majorBidi"/>
      <w:b/>
      <w:bCs/>
      <w:color w:val="9561CC"/>
      <w:sz w:val="26"/>
    </w:rPr>
  </w:style>
  <w:style w:type="paragraph" w:styleId="NormalWeb">
    <w:name w:val="Normal (Web)"/>
    <w:basedOn w:val="Normal"/>
    <w:uiPriority w:val="97"/>
    <w:semiHidden/>
    <w:rsid w:val="00B52654"/>
    <w:rPr>
      <w:rFonts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semiHidden/>
    <w:rsid w:val="007729A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F01791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semiHidden/>
    <w:rsid w:val="00EC70DD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semiHidden/>
    <w:qFormat/>
    <w:rsid w:val="005B32B2"/>
    <w:rPr>
      <w:color w:val="9561CC"/>
    </w:rPr>
  </w:style>
  <w:style w:type="character" w:styleId="PageNumber">
    <w:name w:val="page number"/>
    <w:basedOn w:val="DefaultParagraphFont"/>
    <w:rsid w:val="005B32B2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semiHidden/>
    <w:rsid w:val="0001405E"/>
    <w:pPr>
      <w:pBdr>
        <w:bottom w:val="single" w:sz="8" w:space="1" w:color="9561CC"/>
      </w:pBdr>
      <w:spacing w:before="200" w:after="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9E2941"/>
    <w:pPr>
      <w:spacing w:line="240" w:lineRule="atLeast"/>
    </w:pPr>
    <w:rPr>
      <w:rFonts w:ascii="Calibri" w:hAnsi="Calibri"/>
    </w:rPr>
    <w:tblPr>
      <w:tblStyleRowBandSize w:val="1"/>
      <w:tblStyleColBandSize w:val="1"/>
      <w:tblInd w:w="113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7729A9"/>
    <w:pPr>
      <w:keepNext/>
      <w:spacing w:before="60" w:after="60" w:line="240" w:lineRule="auto"/>
    </w:pPr>
    <w:rPr>
      <w:color w:val="FFFFFF" w:themeColor="background1"/>
    </w:rPr>
  </w:style>
  <w:style w:type="character" w:styleId="Hyperlink">
    <w:name w:val="Hyperlink"/>
    <w:basedOn w:val="DefaultParagraphFont"/>
    <w:uiPriority w:val="2"/>
    <w:rsid w:val="00BC1291"/>
    <w:rPr>
      <w:color w:val="0D6AB8"/>
      <w:u w:val="single"/>
    </w:rPr>
  </w:style>
  <w:style w:type="paragraph" w:customStyle="1" w:styleId="Heading2-Start">
    <w:name w:val="Heading 2 - Start"/>
    <w:basedOn w:val="Heading2"/>
    <w:next w:val="BodyText"/>
    <w:uiPriority w:val="1"/>
    <w:semiHidden/>
    <w:qFormat/>
    <w:rsid w:val="003C39AB"/>
    <w:pPr>
      <w:spacing w:before="0"/>
    </w:pPr>
    <w:rPr>
      <w:color w:val="EF5B84"/>
    </w:r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B304E2"/>
    <w:pPr>
      <w:spacing w:after="120"/>
    </w:pPr>
  </w:style>
  <w:style w:type="character" w:styleId="Emphasis">
    <w:name w:val="Emphasis"/>
    <w:uiPriority w:val="2"/>
    <w:rsid w:val="00653C05"/>
    <w:rPr>
      <w:rFonts w:ascii="Calibri" w:hAnsi="Calibri"/>
      <w:b/>
      <w:bCs/>
      <w:iCs/>
      <w:spacing w:val="0"/>
      <w:lang w:val="en-NZ"/>
    </w:rPr>
  </w:style>
  <w:style w:type="paragraph" w:customStyle="1" w:styleId="Boxsmalltext">
    <w:name w:val="Box small text"/>
    <w:basedOn w:val="Normalcolour"/>
    <w:uiPriority w:val="2"/>
    <w:rsid w:val="00490138"/>
  </w:style>
  <w:style w:type="paragraph" w:customStyle="1" w:styleId="Boxlargetext">
    <w:name w:val="Box large text"/>
    <w:basedOn w:val="Boxsmalltext"/>
    <w:uiPriority w:val="2"/>
    <w:rsid w:val="00490138"/>
    <w:pPr>
      <w:spacing w:line="320" w:lineRule="atLeast"/>
    </w:pPr>
    <w:rPr>
      <w:sz w:val="26"/>
    </w:rPr>
  </w:style>
  <w:style w:type="character" w:styleId="EndnoteReference">
    <w:name w:val="endnote reference"/>
    <w:basedOn w:val="DefaultParagraphFont"/>
    <w:uiPriority w:val="7"/>
    <w:rsid w:val="00CF6696"/>
    <w:rPr>
      <w:color w:val="4D4D4D"/>
      <w:sz w:val="24"/>
      <w:vertAlign w:val="superscript"/>
    </w:rPr>
  </w:style>
  <w:style w:type="paragraph" w:customStyle="1" w:styleId="HeadingAppendix">
    <w:name w:val="Heading Appendix"/>
    <w:basedOn w:val="Normalcolour"/>
    <w:next w:val="BodyText"/>
    <w:uiPriority w:val="1"/>
    <w:rsid w:val="008A765E"/>
    <w:pPr>
      <w:keepNext/>
      <w:pageBreakBefore/>
      <w:numPr>
        <w:numId w:val="1"/>
      </w:numPr>
      <w:spacing w:after="140" w:line="240" w:lineRule="auto"/>
      <w:ind w:right="284"/>
      <w:outlineLvl w:val="0"/>
    </w:pPr>
    <w:rPr>
      <w:sz w:val="38"/>
    </w:rPr>
  </w:style>
  <w:style w:type="table" w:customStyle="1" w:styleId="TableGridnoborders">
    <w:name w:val="Table Grid (no borders)"/>
    <w:basedOn w:val="TableNormal"/>
    <w:uiPriority w:val="99"/>
    <w:rsid w:val="00CF04AA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FFFFFF" w:themeFill="background1"/>
    </w:tcPr>
  </w:style>
  <w:style w:type="paragraph" w:customStyle="1" w:styleId="Heading1-Sub">
    <w:name w:val="Heading 1 - Sub"/>
    <w:basedOn w:val="Normal"/>
    <w:uiPriority w:val="1"/>
    <w:semiHidden/>
    <w:qFormat/>
    <w:rsid w:val="00763294"/>
    <w:pPr>
      <w:tabs>
        <w:tab w:val="left" w:pos="2268"/>
      </w:tabs>
      <w:ind w:left="2268" w:hanging="2268"/>
    </w:pPr>
    <w:rPr>
      <w:b/>
    </w:rPr>
  </w:style>
  <w:style w:type="paragraph" w:customStyle="1" w:styleId="Whitespace">
    <w:name w:val="White space"/>
    <w:basedOn w:val="BodyText"/>
    <w:uiPriority w:val="2"/>
    <w:rsid w:val="00644B46"/>
    <w:pPr>
      <w:spacing w:after="0" w:line="240" w:lineRule="auto"/>
    </w:pPr>
    <w:rPr>
      <w:sz w:val="16"/>
    </w:rPr>
  </w:style>
  <w:style w:type="character" w:customStyle="1" w:styleId="Quotationwithinthesentence">
    <w:name w:val="Quotation (within the sentence)"/>
    <w:basedOn w:val="DefaultParagraphFont"/>
    <w:uiPriority w:val="6"/>
    <w:rsid w:val="00B304E2"/>
    <w:rPr>
      <w:i/>
    </w:rPr>
  </w:style>
  <w:style w:type="character" w:customStyle="1" w:styleId="Heading1-Subnonboldtext">
    <w:name w:val="Heading 1 - Sub (non bold text)"/>
    <w:basedOn w:val="DefaultParagraphFont"/>
    <w:uiPriority w:val="1"/>
    <w:semiHidden/>
    <w:rsid w:val="003A4539"/>
    <w:rPr>
      <w:b/>
    </w:rPr>
  </w:style>
  <w:style w:type="paragraph" w:customStyle="1" w:styleId="Tablebodytext">
    <w:name w:val="Table body text"/>
    <w:basedOn w:val="BodyText"/>
    <w:uiPriority w:val="2"/>
    <w:rsid w:val="007729A9"/>
    <w:pPr>
      <w:spacing w:before="120" w:after="120"/>
    </w:pPr>
    <w:rPr>
      <w:sz w:val="22"/>
    </w:rPr>
  </w:style>
  <w:style w:type="paragraph" w:customStyle="1" w:styleId="Tablebodytextnospaceafter">
    <w:name w:val="Table body text (no space after)"/>
    <w:basedOn w:val="BodyText"/>
    <w:uiPriority w:val="2"/>
    <w:rsid w:val="007729A9"/>
    <w:pPr>
      <w:spacing w:after="0"/>
    </w:pPr>
    <w:rPr>
      <w:sz w:val="22"/>
    </w:rPr>
  </w:style>
  <w:style w:type="table" w:customStyle="1" w:styleId="TableBox">
    <w:name w:val="Table Box"/>
    <w:basedOn w:val="TableNormal"/>
    <w:uiPriority w:val="99"/>
    <w:rsid w:val="00055F6C"/>
    <w:pPr>
      <w:spacing w:line="240" w:lineRule="atLeast"/>
    </w:pPr>
    <w:rPr>
      <w:rFonts w:ascii="Calibri" w:hAnsi="Calibri"/>
      <w:sz w:val="24"/>
    </w:rPr>
    <w:tblPr>
      <w:tblInd w:w="284" w:type="dxa"/>
      <w:tblCellMar>
        <w:top w:w="142" w:type="dxa"/>
        <w:left w:w="284" w:type="dxa"/>
        <w:right w:w="284" w:type="dxa"/>
      </w:tblCellMar>
    </w:tblPr>
    <w:tcPr>
      <w:shd w:val="clear" w:color="auto" w:fill="D3D3D3"/>
    </w:tcPr>
  </w:style>
  <w:style w:type="paragraph" w:styleId="Title">
    <w:name w:val="Title"/>
    <w:basedOn w:val="Normalcolour"/>
    <w:next w:val="BodyText"/>
    <w:link w:val="TitleChar"/>
    <w:uiPriority w:val="1"/>
    <w:rsid w:val="00BB0A60"/>
    <w:pPr>
      <w:spacing w:after="0" w:line="240" w:lineRule="auto"/>
      <w:ind w:left="142" w:right="2268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BB0A60"/>
    <w:rPr>
      <w:rFonts w:ascii="Calibri" w:eastAsiaTheme="majorEastAsia" w:hAnsi="Calibri" w:cstheme="majorBidi"/>
      <w:color w:val="2BB673"/>
      <w:spacing w:val="5"/>
      <w:kern w:val="28"/>
      <w:sz w:val="48"/>
      <w:szCs w:val="52"/>
    </w:rPr>
  </w:style>
  <w:style w:type="paragraph" w:customStyle="1" w:styleId="Headingboxtextinbody">
    <w:name w:val="Heading box text (in body)"/>
    <w:basedOn w:val="Normalcolour"/>
    <w:uiPriority w:val="1"/>
    <w:rsid w:val="00490138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490138"/>
    <w:pPr>
      <w:spacing w:after="60" w:line="320" w:lineRule="atLeast"/>
    </w:pPr>
    <w:rPr>
      <w:b/>
      <w:sz w:val="26"/>
    </w:rPr>
  </w:style>
  <w:style w:type="character" w:styleId="FollowedHyperlink">
    <w:name w:val="FollowedHyperlink"/>
    <w:basedOn w:val="DefaultParagraphFont"/>
    <w:uiPriority w:val="2"/>
    <w:rsid w:val="003C39AB"/>
    <w:rPr>
      <w:color w:val="3C98E7"/>
      <w:u w:val="single"/>
    </w:rPr>
  </w:style>
  <w:style w:type="paragraph" w:customStyle="1" w:styleId="Singlespacedparagraph">
    <w:name w:val="Single spaced paragraph"/>
    <w:basedOn w:val="BodyText"/>
    <w:uiPriority w:val="2"/>
    <w:rsid w:val="00026E2E"/>
    <w:pPr>
      <w:spacing w:after="0"/>
    </w:pPr>
  </w:style>
  <w:style w:type="paragraph" w:customStyle="1" w:styleId="Footerline">
    <w:name w:val="Footer line"/>
    <w:basedOn w:val="Footer"/>
    <w:next w:val="Footer"/>
    <w:uiPriority w:val="10"/>
    <w:rsid w:val="001754AE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1754AE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Heading1-Start">
    <w:name w:val="Heading 1 - Start"/>
    <w:basedOn w:val="Heading1"/>
    <w:next w:val="Heading1line"/>
    <w:uiPriority w:val="1"/>
    <w:rsid w:val="001665BE"/>
    <w:pPr>
      <w:pageBreakBefore/>
      <w:spacing w:before="0"/>
    </w:pPr>
  </w:style>
  <w:style w:type="paragraph" w:customStyle="1" w:styleId="Legindent1">
    <w:name w:val="Leg indent 1"/>
    <w:basedOn w:val="Normal"/>
    <w:uiPriority w:val="9"/>
    <w:semiHidden/>
    <w:rsid w:val="00BC6412"/>
    <w:pPr>
      <w:ind w:left="851"/>
    </w:pPr>
  </w:style>
  <w:style w:type="paragraph" w:customStyle="1" w:styleId="Legindent2">
    <w:name w:val="Leg indent 2"/>
    <w:basedOn w:val="Normal"/>
    <w:uiPriority w:val="9"/>
    <w:semiHidden/>
    <w:rsid w:val="00BC6412"/>
    <w:pPr>
      <w:ind w:left="1559"/>
    </w:pPr>
  </w:style>
  <w:style w:type="paragraph" w:customStyle="1" w:styleId="Legindent3">
    <w:name w:val="Leg indent 3"/>
    <w:basedOn w:val="Normal"/>
    <w:uiPriority w:val="9"/>
    <w:semiHidden/>
    <w:rsid w:val="00BC6412"/>
    <w:pPr>
      <w:ind w:left="2268"/>
    </w:pPr>
  </w:style>
  <w:style w:type="paragraph" w:customStyle="1" w:styleId="Legstyle-1">
    <w:name w:val="Leg style - (1)"/>
    <w:basedOn w:val="Normal"/>
    <w:uiPriority w:val="9"/>
    <w:semiHidden/>
    <w:rsid w:val="00BC6412"/>
    <w:pPr>
      <w:tabs>
        <w:tab w:val="left" w:pos="851"/>
      </w:tabs>
      <w:ind w:left="851" w:hanging="851"/>
    </w:pPr>
  </w:style>
  <w:style w:type="paragraph" w:customStyle="1" w:styleId="Legstyle-a">
    <w:name w:val="Leg style - (a)"/>
    <w:basedOn w:val="Normal"/>
    <w:uiPriority w:val="9"/>
    <w:semiHidden/>
    <w:rsid w:val="00BC6412"/>
    <w:pPr>
      <w:tabs>
        <w:tab w:val="left" w:pos="1559"/>
      </w:tabs>
      <w:ind w:left="1560" w:hanging="709"/>
    </w:pPr>
  </w:style>
  <w:style w:type="paragraph" w:customStyle="1" w:styleId="Legstyle-i">
    <w:name w:val="Leg style - (i)"/>
    <w:basedOn w:val="Normal"/>
    <w:uiPriority w:val="9"/>
    <w:semiHidden/>
    <w:rsid w:val="00BC6412"/>
    <w:pPr>
      <w:tabs>
        <w:tab w:val="left" w:pos="2268"/>
      </w:tabs>
      <w:ind w:left="2268" w:hanging="709"/>
    </w:pPr>
  </w:style>
  <w:style w:type="paragraph" w:customStyle="1" w:styleId="Legstyle-10">
    <w:name w:val="Leg style - 1"/>
    <w:basedOn w:val="Normal"/>
    <w:uiPriority w:val="9"/>
    <w:semiHidden/>
    <w:rsid w:val="00BC6412"/>
    <w:pPr>
      <w:tabs>
        <w:tab w:val="left" w:pos="851"/>
      </w:tabs>
      <w:ind w:left="851" w:hanging="851"/>
    </w:pPr>
    <w:rPr>
      <w:b/>
    </w:rPr>
  </w:style>
  <w:style w:type="paragraph" w:customStyle="1" w:styleId="QLegindent1">
    <w:name w:val="QLeg indent 1"/>
    <w:basedOn w:val="Normal"/>
    <w:uiPriority w:val="2"/>
    <w:semiHidden/>
    <w:rsid w:val="00BC6412"/>
    <w:pPr>
      <w:ind w:left="1985" w:right="567"/>
    </w:pPr>
    <w:rPr>
      <w:i/>
      <w:color w:val="4D4D4D"/>
    </w:rPr>
  </w:style>
  <w:style w:type="paragraph" w:customStyle="1" w:styleId="QLegindent2">
    <w:name w:val="QLeg indent 2"/>
    <w:basedOn w:val="Normal"/>
    <w:uiPriority w:val="2"/>
    <w:semiHidden/>
    <w:rsid w:val="00BC6412"/>
    <w:pPr>
      <w:ind w:left="2693" w:right="567"/>
    </w:pPr>
    <w:rPr>
      <w:i/>
      <w:color w:val="4D4D4D"/>
    </w:rPr>
  </w:style>
  <w:style w:type="paragraph" w:customStyle="1" w:styleId="QLegindent3">
    <w:name w:val="QLeg indent 3"/>
    <w:basedOn w:val="Normal"/>
    <w:uiPriority w:val="2"/>
    <w:semiHidden/>
    <w:rsid w:val="00BC6412"/>
    <w:pPr>
      <w:ind w:left="3402" w:right="567"/>
    </w:pPr>
    <w:rPr>
      <w:i/>
      <w:color w:val="4D4D4D"/>
    </w:rPr>
  </w:style>
  <w:style w:type="paragraph" w:customStyle="1" w:styleId="QLegstyle-1">
    <w:name w:val="QLeg style - (1)"/>
    <w:basedOn w:val="Normal"/>
    <w:uiPriority w:val="2"/>
    <w:semiHidden/>
    <w:rsid w:val="00BC6412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QLegstyle-a">
    <w:name w:val="QLeg style - (a)"/>
    <w:basedOn w:val="Normal"/>
    <w:uiPriority w:val="2"/>
    <w:semiHidden/>
    <w:rsid w:val="00BC6412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QLegstyle-i">
    <w:name w:val="QLeg style - (i)"/>
    <w:basedOn w:val="Normal"/>
    <w:uiPriority w:val="2"/>
    <w:semiHidden/>
    <w:rsid w:val="00BC6412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QLegstyle-10">
    <w:name w:val="QLeg style - 1"/>
    <w:basedOn w:val="Normal"/>
    <w:uiPriority w:val="2"/>
    <w:semiHidden/>
    <w:rsid w:val="00BC6412"/>
    <w:pPr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QIndent1">
    <w:name w:val="QIndent 1"/>
    <w:basedOn w:val="Normal"/>
    <w:uiPriority w:val="6"/>
    <w:rsid w:val="00653C05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653C05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653C05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653C05"/>
    <w:pPr>
      <w:numPr>
        <w:numId w:val="14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653C05"/>
    <w:pPr>
      <w:numPr>
        <w:numId w:val="15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653C05"/>
    <w:pPr>
      <w:numPr>
        <w:numId w:val="16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653C05"/>
    <w:pPr>
      <w:numPr>
        <w:numId w:val="17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653C05"/>
    <w:pPr>
      <w:numPr>
        <w:numId w:val="7"/>
      </w:numPr>
    </w:pPr>
  </w:style>
  <w:style w:type="paragraph" w:customStyle="1" w:styleId="Bullet2">
    <w:name w:val="Bullet 2"/>
    <w:basedOn w:val="Normal"/>
    <w:uiPriority w:val="2"/>
    <w:rsid w:val="00653C05"/>
    <w:pPr>
      <w:numPr>
        <w:ilvl w:val="1"/>
        <w:numId w:val="7"/>
      </w:numPr>
    </w:pPr>
  </w:style>
  <w:style w:type="paragraph" w:customStyle="1" w:styleId="Bullet3">
    <w:name w:val="Bullet 3"/>
    <w:basedOn w:val="Normal"/>
    <w:uiPriority w:val="2"/>
    <w:rsid w:val="00653C05"/>
    <w:pPr>
      <w:numPr>
        <w:ilvl w:val="2"/>
        <w:numId w:val="7"/>
      </w:numPr>
    </w:pPr>
  </w:style>
  <w:style w:type="paragraph" w:customStyle="1" w:styleId="Bullet4">
    <w:name w:val="Bullet 4"/>
    <w:basedOn w:val="Normal"/>
    <w:uiPriority w:val="2"/>
    <w:rsid w:val="00653C05"/>
    <w:pPr>
      <w:numPr>
        <w:ilvl w:val="3"/>
        <w:numId w:val="7"/>
      </w:numPr>
    </w:pPr>
  </w:style>
  <w:style w:type="paragraph" w:customStyle="1" w:styleId="Indent1">
    <w:name w:val="Indent 1"/>
    <w:basedOn w:val="Normal"/>
    <w:uiPriority w:val="4"/>
    <w:rsid w:val="00653C05"/>
    <w:pPr>
      <w:ind w:left="567"/>
    </w:pPr>
  </w:style>
  <w:style w:type="paragraph" w:customStyle="1" w:styleId="Indent2">
    <w:name w:val="Indent 2"/>
    <w:basedOn w:val="Normal"/>
    <w:uiPriority w:val="4"/>
    <w:rsid w:val="00653C05"/>
    <w:pPr>
      <w:ind w:left="1134"/>
    </w:pPr>
  </w:style>
  <w:style w:type="paragraph" w:customStyle="1" w:styleId="Indent3">
    <w:name w:val="Indent 3"/>
    <w:basedOn w:val="Normal"/>
    <w:uiPriority w:val="4"/>
    <w:rsid w:val="00653C05"/>
    <w:pPr>
      <w:ind w:left="1701"/>
    </w:pPr>
  </w:style>
  <w:style w:type="paragraph" w:customStyle="1" w:styleId="Indent4">
    <w:name w:val="Indent 4"/>
    <w:basedOn w:val="Normal"/>
    <w:uiPriority w:val="4"/>
    <w:rsid w:val="00653C05"/>
    <w:pPr>
      <w:ind w:left="2268"/>
    </w:pPr>
  </w:style>
  <w:style w:type="paragraph" w:customStyle="1" w:styleId="Number-1">
    <w:name w:val="Number - 1."/>
    <w:basedOn w:val="BodyText"/>
    <w:uiPriority w:val="5"/>
    <w:rsid w:val="00653C05"/>
    <w:pPr>
      <w:numPr>
        <w:numId w:val="11"/>
      </w:numPr>
    </w:pPr>
  </w:style>
  <w:style w:type="paragraph" w:customStyle="1" w:styleId="Number-11">
    <w:name w:val="Number - 1.1"/>
    <w:basedOn w:val="Normal"/>
    <w:uiPriority w:val="5"/>
    <w:rsid w:val="00653C05"/>
    <w:pPr>
      <w:numPr>
        <w:ilvl w:val="1"/>
        <w:numId w:val="11"/>
      </w:numPr>
    </w:pPr>
  </w:style>
  <w:style w:type="paragraph" w:customStyle="1" w:styleId="Number-111">
    <w:name w:val="Number - 1.1.1"/>
    <w:basedOn w:val="Normal"/>
    <w:uiPriority w:val="5"/>
    <w:rsid w:val="00653C05"/>
    <w:pPr>
      <w:numPr>
        <w:ilvl w:val="2"/>
        <w:numId w:val="11"/>
      </w:numPr>
    </w:pPr>
  </w:style>
  <w:style w:type="paragraph" w:customStyle="1" w:styleId="Number-a">
    <w:name w:val="Number - a."/>
    <w:basedOn w:val="Normal"/>
    <w:uiPriority w:val="5"/>
    <w:rsid w:val="00653C05"/>
    <w:pPr>
      <w:numPr>
        <w:numId w:val="12"/>
      </w:numPr>
    </w:pPr>
  </w:style>
  <w:style w:type="paragraph" w:customStyle="1" w:styleId="Number-i">
    <w:name w:val="Number - i."/>
    <w:basedOn w:val="Normal"/>
    <w:uiPriority w:val="5"/>
    <w:rsid w:val="00653C05"/>
    <w:pPr>
      <w:numPr>
        <w:ilvl w:val="1"/>
        <w:numId w:val="12"/>
      </w:numPr>
    </w:pPr>
  </w:style>
  <w:style w:type="paragraph" w:customStyle="1" w:styleId="Number1">
    <w:name w:val="Number 1"/>
    <w:basedOn w:val="Normal"/>
    <w:uiPriority w:val="5"/>
    <w:rsid w:val="00653C05"/>
    <w:pPr>
      <w:numPr>
        <w:numId w:val="13"/>
      </w:numPr>
    </w:pPr>
  </w:style>
  <w:style w:type="paragraph" w:customStyle="1" w:styleId="Number2">
    <w:name w:val="Number 2"/>
    <w:basedOn w:val="Normal"/>
    <w:uiPriority w:val="5"/>
    <w:rsid w:val="00653C05"/>
    <w:pPr>
      <w:numPr>
        <w:ilvl w:val="1"/>
        <w:numId w:val="13"/>
      </w:numPr>
    </w:pPr>
  </w:style>
  <w:style w:type="paragraph" w:customStyle="1" w:styleId="Number3">
    <w:name w:val="Number 3"/>
    <w:basedOn w:val="Normal"/>
    <w:uiPriority w:val="5"/>
    <w:rsid w:val="00653C05"/>
    <w:pPr>
      <w:numPr>
        <w:ilvl w:val="2"/>
        <w:numId w:val="13"/>
      </w:numPr>
    </w:pPr>
  </w:style>
  <w:style w:type="paragraph" w:customStyle="1" w:styleId="TableBullet1">
    <w:name w:val="Table Bullet 1"/>
    <w:basedOn w:val="Normal"/>
    <w:uiPriority w:val="2"/>
    <w:rsid w:val="00653C05"/>
    <w:pPr>
      <w:numPr>
        <w:numId w:val="18"/>
      </w:numPr>
      <w:spacing w:before="120" w:after="120"/>
    </w:pPr>
    <w:rPr>
      <w:sz w:val="22"/>
    </w:rPr>
  </w:style>
  <w:style w:type="paragraph" w:customStyle="1" w:styleId="TableBullet2">
    <w:name w:val="Table Bullet 2"/>
    <w:basedOn w:val="Normal"/>
    <w:uiPriority w:val="2"/>
    <w:rsid w:val="00653C05"/>
    <w:pPr>
      <w:numPr>
        <w:ilvl w:val="1"/>
        <w:numId w:val="18"/>
      </w:numPr>
      <w:spacing w:before="120" w:after="120"/>
    </w:pPr>
    <w:rPr>
      <w:sz w:val="22"/>
    </w:rPr>
  </w:style>
  <w:style w:type="paragraph" w:customStyle="1" w:styleId="TableBullet3">
    <w:name w:val="Table Bullet 3"/>
    <w:basedOn w:val="Normal"/>
    <w:uiPriority w:val="2"/>
    <w:rsid w:val="00653C05"/>
    <w:pPr>
      <w:numPr>
        <w:ilvl w:val="2"/>
        <w:numId w:val="18"/>
      </w:numPr>
      <w:spacing w:before="120" w:after="120"/>
    </w:pPr>
    <w:rPr>
      <w:sz w:val="22"/>
    </w:rPr>
  </w:style>
  <w:style w:type="paragraph" w:customStyle="1" w:styleId="Tableheading">
    <w:name w:val="Table heading"/>
    <w:basedOn w:val="Tablebodytext"/>
    <w:next w:val="Tablebodytext"/>
    <w:uiPriority w:val="2"/>
    <w:rsid w:val="00154471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653C05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653C05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653C05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Normal"/>
    <w:uiPriority w:val="2"/>
    <w:rsid w:val="00653C05"/>
    <w:pPr>
      <w:numPr>
        <w:numId w:val="20"/>
      </w:numPr>
      <w:spacing w:before="120" w:after="120"/>
    </w:pPr>
    <w:rPr>
      <w:sz w:val="22"/>
    </w:rPr>
  </w:style>
  <w:style w:type="paragraph" w:customStyle="1" w:styleId="TableNumbera">
    <w:name w:val="Table Number a."/>
    <w:basedOn w:val="Normal"/>
    <w:uiPriority w:val="2"/>
    <w:rsid w:val="00653C05"/>
    <w:pPr>
      <w:numPr>
        <w:ilvl w:val="1"/>
        <w:numId w:val="20"/>
      </w:numPr>
      <w:spacing w:before="120" w:after="120"/>
    </w:pPr>
    <w:rPr>
      <w:sz w:val="22"/>
    </w:rPr>
  </w:style>
  <w:style w:type="paragraph" w:customStyle="1" w:styleId="TableNumberi">
    <w:name w:val="Table Number i."/>
    <w:basedOn w:val="Normal"/>
    <w:uiPriority w:val="2"/>
    <w:rsid w:val="00653C05"/>
    <w:pPr>
      <w:numPr>
        <w:ilvl w:val="2"/>
        <w:numId w:val="20"/>
      </w:numPr>
      <w:spacing w:before="120" w:after="120"/>
    </w:pPr>
    <w:rPr>
      <w:sz w:val="22"/>
    </w:rPr>
  </w:style>
  <w:style w:type="paragraph" w:customStyle="1" w:styleId="TableQuotationseparateparagraph">
    <w:name w:val="Table Quotation (separate paragraph)"/>
    <w:basedOn w:val="Quotationseparateparagraph"/>
    <w:uiPriority w:val="2"/>
    <w:rsid w:val="007729A9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7729A9"/>
    <w:pPr>
      <w:spacing w:before="60" w:after="60"/>
    </w:pPr>
    <w:rPr>
      <w:sz w:val="22"/>
    </w:rPr>
  </w:style>
  <w:style w:type="paragraph" w:customStyle="1" w:styleId="Tablesinglespacedparagraphlast">
    <w:name w:val="Table single spaced paragraph (last)"/>
    <w:basedOn w:val="Tablesinglespacedparagraph"/>
    <w:uiPriority w:val="2"/>
    <w:rsid w:val="007729A9"/>
  </w:style>
  <w:style w:type="paragraph" w:customStyle="1" w:styleId="Tablecaption">
    <w:name w:val="Table caption"/>
    <w:basedOn w:val="Normal"/>
    <w:next w:val="BodyText"/>
    <w:uiPriority w:val="2"/>
    <w:rsid w:val="00653C05"/>
    <w:pPr>
      <w:keepNext/>
      <w:spacing w:before="360" w:after="60" w:line="260" w:lineRule="atLeast"/>
    </w:pPr>
    <w:rPr>
      <w:b/>
      <w:sz w:val="26"/>
    </w:rPr>
  </w:style>
  <w:style w:type="paragraph" w:customStyle="1" w:styleId="FigureCaption">
    <w:name w:val="Figure Caption"/>
    <w:basedOn w:val="Normal"/>
    <w:next w:val="BodyText"/>
    <w:uiPriority w:val="2"/>
    <w:rsid w:val="007729A9"/>
    <w:pPr>
      <w:spacing w:line="240" w:lineRule="auto"/>
    </w:pPr>
    <w:rPr>
      <w:i/>
    </w:rPr>
  </w:style>
  <w:style w:type="paragraph" w:customStyle="1" w:styleId="Headerlandscape">
    <w:name w:val="Header landscape"/>
    <w:basedOn w:val="Header"/>
    <w:rsid w:val="00096BAB"/>
    <w:pPr>
      <w:tabs>
        <w:tab w:val="clear" w:pos="9299"/>
        <w:tab w:val="right" w:pos="14232"/>
      </w:tabs>
    </w:pPr>
  </w:style>
  <w:style w:type="paragraph" w:customStyle="1" w:styleId="Footerlandscape">
    <w:name w:val="Footer landscape"/>
    <w:basedOn w:val="Footer"/>
    <w:uiPriority w:val="10"/>
    <w:rsid w:val="00D93EFC"/>
  </w:style>
  <w:style w:type="character" w:customStyle="1" w:styleId="Italics">
    <w:name w:val="Italics"/>
    <w:basedOn w:val="DefaultParagraphFont"/>
    <w:uiPriority w:val="2"/>
    <w:rsid w:val="005B0714"/>
    <w:rPr>
      <w:i/>
    </w:rPr>
  </w:style>
  <w:style w:type="character" w:customStyle="1" w:styleId="Bluetext">
    <w:name w:val="Blue text"/>
    <w:basedOn w:val="DefaultParagraphFont"/>
    <w:uiPriority w:val="2"/>
    <w:rsid w:val="00DE2B53"/>
    <w:rPr>
      <w:color w:val="0070C0"/>
    </w:rPr>
  </w:style>
  <w:style w:type="paragraph" w:customStyle="1" w:styleId="Guidelines">
    <w:name w:val="Guidelines"/>
    <w:basedOn w:val="Normal"/>
    <w:next w:val="BodyText"/>
    <w:uiPriority w:val="2"/>
    <w:rsid w:val="00055F6C"/>
    <w:rPr>
      <w:color w:val="00B050"/>
    </w:rPr>
  </w:style>
  <w:style w:type="paragraph" w:customStyle="1" w:styleId="Boxsmallbullet1">
    <w:name w:val="Box small bullet 1"/>
    <w:basedOn w:val="Normal"/>
    <w:uiPriority w:val="2"/>
    <w:rsid w:val="00653C05"/>
    <w:pPr>
      <w:numPr>
        <w:numId w:val="5"/>
      </w:numPr>
    </w:pPr>
  </w:style>
  <w:style w:type="paragraph" w:customStyle="1" w:styleId="Boxsmallbullet2">
    <w:name w:val="Box small bullet 2"/>
    <w:basedOn w:val="Normal"/>
    <w:uiPriority w:val="2"/>
    <w:rsid w:val="00653C05"/>
    <w:pPr>
      <w:numPr>
        <w:ilvl w:val="1"/>
        <w:numId w:val="5"/>
      </w:numPr>
    </w:pPr>
  </w:style>
  <w:style w:type="character" w:customStyle="1" w:styleId="HyperlinkSourceTextReference">
    <w:name w:val="Hyperlink (Source Text Reference)"/>
    <w:basedOn w:val="Hyperlink"/>
    <w:uiPriority w:val="2"/>
    <w:rsid w:val="005B0714"/>
    <w:rPr>
      <w:color w:val="0D6AB8"/>
      <w:u w:val="single"/>
    </w:rPr>
  </w:style>
  <w:style w:type="numbering" w:styleId="111111">
    <w:name w:val="Outline List 2"/>
    <w:basedOn w:val="NoList"/>
    <w:uiPriority w:val="99"/>
    <w:semiHidden/>
    <w:unhideWhenUsed/>
    <w:rsid w:val="00653C05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rsid w:val="00653C05"/>
    <w:pPr>
      <w:numPr>
        <w:numId w:val="3"/>
      </w:numPr>
    </w:pPr>
  </w:style>
  <w:style w:type="numbering" w:styleId="ArticleSection">
    <w:name w:val="Outline List 3"/>
    <w:basedOn w:val="NoList"/>
    <w:uiPriority w:val="99"/>
    <w:semiHidden/>
    <w:unhideWhenUsed/>
    <w:rsid w:val="00653C05"/>
    <w:pPr>
      <w:numPr>
        <w:numId w:val="4"/>
      </w:numPr>
    </w:pPr>
  </w:style>
  <w:style w:type="paragraph" w:customStyle="1" w:styleId="Boxsmallnumber-1">
    <w:name w:val="Box small number - 1."/>
    <w:basedOn w:val="Normal"/>
    <w:uiPriority w:val="2"/>
    <w:rsid w:val="00653C05"/>
    <w:pPr>
      <w:numPr>
        <w:numId w:val="6"/>
      </w:numPr>
    </w:pPr>
  </w:style>
  <w:style w:type="paragraph" w:customStyle="1" w:styleId="Boxsmallnumber-a">
    <w:name w:val="Box small number - a."/>
    <w:basedOn w:val="Normal"/>
    <w:uiPriority w:val="2"/>
    <w:rsid w:val="00653C05"/>
    <w:pPr>
      <w:numPr>
        <w:ilvl w:val="1"/>
        <w:numId w:val="6"/>
      </w:numPr>
    </w:pPr>
  </w:style>
  <w:style w:type="paragraph" w:customStyle="1" w:styleId="Boxsmallnumber-i">
    <w:name w:val="Box small number - i."/>
    <w:basedOn w:val="Normal"/>
    <w:uiPriority w:val="2"/>
    <w:rsid w:val="00653C05"/>
    <w:pPr>
      <w:numPr>
        <w:ilvl w:val="2"/>
        <w:numId w:val="6"/>
      </w:numPr>
    </w:pPr>
  </w:style>
  <w:style w:type="paragraph" w:customStyle="1" w:styleId="FootnoteBullet">
    <w:name w:val="Footnote Bullet"/>
    <w:basedOn w:val="FootnoteText"/>
    <w:uiPriority w:val="7"/>
    <w:rsid w:val="00AD19EA"/>
    <w:pPr>
      <w:numPr>
        <w:numId w:val="24"/>
      </w:numPr>
      <w:tabs>
        <w:tab w:val="clear" w:pos="284"/>
      </w:tabs>
    </w:pPr>
  </w:style>
  <w:style w:type="paragraph" w:customStyle="1" w:styleId="Introduction">
    <w:name w:val="Introduction"/>
    <w:basedOn w:val="Normal"/>
    <w:uiPriority w:val="2"/>
    <w:rsid w:val="00653C05"/>
    <w:rPr>
      <w:color w:val="4D4D4D"/>
      <w:sz w:val="28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E21C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E21C6"/>
    <w:rPr>
      <w:rFonts w:ascii="Calibri" w:hAnsi="Calibri"/>
      <w:color w:val="1E1E1E"/>
      <w:sz w:val="24"/>
    </w:rPr>
  </w:style>
  <w:style w:type="paragraph" w:styleId="MessageHeader">
    <w:name w:val="Message Header"/>
    <w:basedOn w:val="Normal"/>
    <w:link w:val="MessageHeaderChar"/>
    <w:uiPriority w:val="99"/>
    <w:semiHidden/>
    <w:rsid w:val="001E21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E21C6"/>
    <w:rPr>
      <w:rFonts w:asciiTheme="majorHAnsi" w:eastAsiaTheme="majorEastAsia" w:hAnsiTheme="majorHAnsi" w:cstheme="majorBidi"/>
      <w:color w:val="1E1E1E"/>
      <w:sz w:val="24"/>
      <w:szCs w:val="24"/>
      <w:shd w:val="pct20" w:color="auto" w:fill="auto"/>
    </w:rPr>
  </w:style>
  <w:style w:type="paragraph" w:customStyle="1" w:styleId="Tablecheckbox1">
    <w:name w:val="Table check box 1"/>
    <w:basedOn w:val="Normal"/>
    <w:uiPriority w:val="2"/>
    <w:rsid w:val="00653C05"/>
    <w:pPr>
      <w:numPr>
        <w:numId w:val="19"/>
      </w:numPr>
      <w:spacing w:before="120" w:after="120"/>
    </w:pPr>
    <w:rPr>
      <w:sz w:val="22"/>
    </w:rPr>
  </w:style>
  <w:style w:type="paragraph" w:customStyle="1" w:styleId="Tablecheckbox2">
    <w:name w:val="Table check box 2"/>
    <w:basedOn w:val="Tablecheckbox1"/>
    <w:uiPriority w:val="2"/>
    <w:rsid w:val="00653C05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653C05"/>
    <w:pPr>
      <w:numPr>
        <w:ilvl w:val="2"/>
      </w:numPr>
    </w:pPr>
  </w:style>
  <w:style w:type="paragraph" w:customStyle="1" w:styleId="Checkbox1">
    <w:name w:val="Check box 1"/>
    <w:basedOn w:val="BodyText"/>
    <w:uiPriority w:val="3"/>
    <w:rsid w:val="00653C05"/>
    <w:pPr>
      <w:numPr>
        <w:numId w:val="8"/>
      </w:numPr>
    </w:pPr>
  </w:style>
  <w:style w:type="paragraph" w:customStyle="1" w:styleId="Checkbox2">
    <w:name w:val="Check box 2"/>
    <w:basedOn w:val="Checkbox1"/>
    <w:uiPriority w:val="3"/>
    <w:rsid w:val="00653C05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653C05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653C05"/>
    <w:pPr>
      <w:numPr>
        <w:ilvl w:val="3"/>
      </w:numPr>
    </w:pPr>
  </w:style>
  <w:style w:type="paragraph" w:customStyle="1" w:styleId="EndnoteBullet">
    <w:name w:val="Endnote Bullet"/>
    <w:uiPriority w:val="7"/>
    <w:rsid w:val="001C30C8"/>
    <w:pPr>
      <w:numPr>
        <w:numId w:val="22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Pictureindent">
    <w:name w:val="Picture indent"/>
    <w:basedOn w:val="Indent1"/>
    <w:uiPriority w:val="2"/>
    <w:rsid w:val="00464639"/>
    <w:pPr>
      <w:ind w:left="-28"/>
    </w:pPr>
  </w:style>
  <w:style w:type="paragraph" w:customStyle="1" w:styleId="CQLegindent1">
    <w:name w:val="CQLeg indent 1"/>
    <w:basedOn w:val="Normal"/>
    <w:uiPriority w:val="6"/>
    <w:rsid w:val="00653C05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653C05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653C05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653C05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653C05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653C05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BC6E7A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653C05"/>
    <w:pPr>
      <w:ind w:left="851"/>
    </w:pPr>
  </w:style>
  <w:style w:type="paragraph" w:customStyle="1" w:styleId="ALegindent2">
    <w:name w:val="ALeg indent 2"/>
    <w:basedOn w:val="Normal"/>
    <w:uiPriority w:val="6"/>
    <w:rsid w:val="00653C05"/>
    <w:pPr>
      <w:ind w:left="1559"/>
    </w:pPr>
  </w:style>
  <w:style w:type="paragraph" w:customStyle="1" w:styleId="ALegindent3">
    <w:name w:val="ALeg indent 3"/>
    <w:basedOn w:val="Normal"/>
    <w:uiPriority w:val="6"/>
    <w:rsid w:val="00653C05"/>
    <w:pPr>
      <w:ind w:left="2268"/>
    </w:pPr>
  </w:style>
  <w:style w:type="paragraph" w:customStyle="1" w:styleId="ALegstyle-1">
    <w:name w:val="ALeg style - (1)"/>
    <w:basedOn w:val="Normal"/>
    <w:uiPriority w:val="6"/>
    <w:rsid w:val="00653C05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653C05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653C05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BC6E7A"/>
    <w:pPr>
      <w:keepNext/>
      <w:tabs>
        <w:tab w:val="left" w:pos="851"/>
      </w:tabs>
      <w:ind w:left="851" w:hanging="851"/>
    </w:pPr>
    <w:rPr>
      <w:b/>
    </w:rPr>
  </w:style>
  <w:style w:type="paragraph" w:customStyle="1" w:styleId="BQLegindent1">
    <w:name w:val="BQLeg indent 1"/>
    <w:basedOn w:val="Normal"/>
    <w:uiPriority w:val="6"/>
    <w:rsid w:val="00036991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036991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036991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036991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036991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036991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036991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SQLegindent1">
    <w:name w:val="SQLeg indent 1"/>
    <w:basedOn w:val="Normal"/>
    <w:uiPriority w:val="6"/>
    <w:rsid w:val="00653C05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653C05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653C05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653C05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653C05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653C05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BC6E7A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Tableoffiguresheading">
    <w:name w:val="Table of figures heading"/>
    <w:basedOn w:val="Heading4"/>
    <w:next w:val="TableofFigures"/>
    <w:uiPriority w:val="1"/>
    <w:rsid w:val="00653C0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YogeshA\Downloads\enquiries@ipca.govt.nz" TargetMode="External"/><Relationship Id="rId13" Type="http://schemas.openxmlformats.org/officeDocument/2006/relationships/hyperlink" Target="mailto:info@ombudsman.parliament.nz" TargetMode="External"/><Relationship Id="rId18" Type="http://schemas.openxmlformats.org/officeDocument/2006/relationships/hyperlink" Target="http://www.ombudsman.parliament.nz/resources-and-publications/general-information/pamphlets-about-the-ombudsma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ombudsman.parliament.nz" TargetMode="External"/><Relationship Id="rId17" Type="http://schemas.openxmlformats.org/officeDocument/2006/relationships/hyperlink" Target="http://www.ombudsman.parliament.nz/resources-and-publications/general-information/pamphlets-about-the-ombudsman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ombudsman.parliament.nz/resources-and-publications/general-information/pamphlets-about-the-ombudsma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YogeshA\Downloads\infoline@hrc.co.nz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ombudsman.parliament.nz/resources-and-publications/general-information/pamphlets-about-the-ombudsman" TargetMode="External"/><Relationship Id="rId23" Type="http://schemas.openxmlformats.org/officeDocument/2006/relationships/footer" Target="footer2.xml"/><Relationship Id="rId10" Type="http://schemas.openxmlformats.org/officeDocument/2006/relationships/hyperlink" Target="file:///C:\Users\YogeshA\Downloads\robert.bywater-lutman@nzdf.mil.nz" TargetMode="External"/><Relationship Id="rId19" Type="http://schemas.openxmlformats.org/officeDocument/2006/relationships/hyperlink" Target="http://www.ombudsman.parliament.nz/resources-and-publications/general-information/pamphlets-about-the-ombudsman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YogeshA\Downloads\children@occ.org.nz" TargetMode="External"/><Relationship Id="rId14" Type="http://schemas.openxmlformats.org/officeDocument/2006/relationships/hyperlink" Target="http://www.ombudsman.parliament.nz/resources-and-publications/general-information/pamphlets-about-the-ombudsman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OOTO%20Strategic%20Services\Leaflet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242D9-FAFF-4671-8AFF-D701DAE9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Leaflets</Template>
  <TotalTime>1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OOTO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VickiH</dc:creator>
  <cp:lastModifiedBy>Yogesh Ambalaghan</cp:lastModifiedBy>
  <cp:revision>2</cp:revision>
  <cp:lastPrinted>2013-10-12T02:10:00Z</cp:lastPrinted>
  <dcterms:created xsi:type="dcterms:W3CDTF">2022-05-09T04:16:00Z</dcterms:created>
  <dcterms:modified xsi:type="dcterms:W3CDTF">2022-05-09T04:16:00Z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01BA-265B-4708-F02A</vt:lpwstr>
  </property>
  <property fmtid="{D5CDD505-2E9C-101B-9397-08002B2CF9AE}" pid="3" name="Template">
    <vt:lpwstr>V12 RDS</vt:lpwstr>
  </property>
</Properties>
</file>