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37A" w:rsidRDefault="00BD0348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en-NZ"/>
        </w:rPr>
        <w:drawing>
          <wp:anchor distT="0" distB="0" distL="0" distR="0" simplePos="0" relativeHeight="486594560" behindDoc="1" locked="0" layoutInCell="1" allowOverlap="1">
            <wp:simplePos x="0" y="0"/>
            <wp:positionH relativeFrom="page">
              <wp:posOffset>292667</wp:posOffset>
            </wp:positionH>
            <wp:positionV relativeFrom="page">
              <wp:posOffset>292691</wp:posOffset>
            </wp:positionV>
            <wp:extent cx="6948861" cy="1009497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86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spacing w:before="4"/>
        <w:rPr>
          <w:rFonts w:ascii="Times New Roman"/>
          <w:sz w:val="17"/>
        </w:rPr>
      </w:pPr>
    </w:p>
    <w:tbl>
      <w:tblPr>
        <w:tblW w:w="0" w:type="auto"/>
        <w:tblInd w:w="6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30"/>
      </w:tblGrid>
      <w:tr w:rsidR="0016637A">
        <w:trPr>
          <w:trHeight w:val="697"/>
        </w:trPr>
        <w:tc>
          <w:tcPr>
            <w:tcW w:w="9430" w:type="dxa"/>
          </w:tcPr>
          <w:p w:rsidR="0016637A" w:rsidRDefault="00BD0348">
            <w:pPr>
              <w:pStyle w:val="TableParagraph"/>
              <w:spacing w:before="0" w:line="489" w:lineRule="exact"/>
              <w:ind w:left="200"/>
              <w:rPr>
                <w:sz w:val="48"/>
              </w:rPr>
            </w:pPr>
            <w:r>
              <w:rPr>
                <w:color w:val="1E1E1E"/>
                <w:sz w:val="48"/>
              </w:rPr>
              <w:t>OPCAT</w:t>
            </w:r>
            <w:r>
              <w:rPr>
                <w:color w:val="1E1E1E"/>
                <w:spacing w:val="-2"/>
                <w:sz w:val="48"/>
              </w:rPr>
              <w:t xml:space="preserve"> </w:t>
            </w:r>
            <w:r>
              <w:rPr>
                <w:color w:val="1E1E1E"/>
                <w:sz w:val="48"/>
              </w:rPr>
              <w:t>Report</w:t>
            </w:r>
          </w:p>
        </w:tc>
      </w:tr>
      <w:tr w:rsidR="0016637A">
        <w:trPr>
          <w:trHeight w:val="4840"/>
        </w:trPr>
        <w:tc>
          <w:tcPr>
            <w:tcW w:w="9430" w:type="dxa"/>
          </w:tcPr>
          <w:p w:rsidR="0016637A" w:rsidRDefault="00BD0348">
            <w:pPr>
              <w:pStyle w:val="TableParagraph"/>
              <w:spacing w:before="104"/>
              <w:ind w:left="200"/>
              <w:rPr>
                <w:sz w:val="56"/>
              </w:rPr>
            </w:pPr>
            <w:r>
              <w:rPr>
                <w:color w:val="9460CC"/>
                <w:sz w:val="56"/>
              </w:rPr>
              <w:t>Report on an unannounced follow up</w:t>
            </w:r>
            <w:r>
              <w:rPr>
                <w:color w:val="9460CC"/>
                <w:spacing w:val="1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inspection</w:t>
            </w:r>
            <w:r>
              <w:rPr>
                <w:color w:val="9460CC"/>
                <w:spacing w:val="-6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of</w:t>
            </w:r>
            <w:r>
              <w:rPr>
                <w:color w:val="9460CC"/>
                <w:spacing w:val="-5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Christchurch</w:t>
            </w:r>
            <w:r>
              <w:rPr>
                <w:color w:val="9460CC"/>
                <w:spacing w:val="-6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Men’s</w:t>
            </w:r>
            <w:r>
              <w:rPr>
                <w:color w:val="9460CC"/>
                <w:spacing w:val="-7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Prison</w:t>
            </w:r>
            <w:r>
              <w:rPr>
                <w:color w:val="9460CC"/>
                <w:spacing w:val="-123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under</w:t>
            </w:r>
            <w:r>
              <w:rPr>
                <w:color w:val="9460CC"/>
                <w:spacing w:val="-4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the</w:t>
            </w:r>
            <w:r>
              <w:rPr>
                <w:color w:val="9460CC"/>
                <w:spacing w:val="-1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Crimes</w:t>
            </w:r>
            <w:r>
              <w:rPr>
                <w:color w:val="9460CC"/>
                <w:spacing w:val="-3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of Torture</w:t>
            </w:r>
            <w:r>
              <w:rPr>
                <w:color w:val="9460CC"/>
                <w:spacing w:val="-2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Act</w:t>
            </w:r>
            <w:r>
              <w:rPr>
                <w:color w:val="9460CC"/>
                <w:spacing w:val="-3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1989</w:t>
            </w:r>
          </w:p>
        </w:tc>
      </w:tr>
      <w:tr w:rsidR="0016637A">
        <w:trPr>
          <w:trHeight w:val="4277"/>
        </w:trPr>
        <w:tc>
          <w:tcPr>
            <w:tcW w:w="9430" w:type="dxa"/>
          </w:tcPr>
          <w:p w:rsidR="0016637A" w:rsidRDefault="0016637A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6637A" w:rsidRDefault="0016637A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6637A" w:rsidRDefault="0016637A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6637A" w:rsidRDefault="0016637A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6637A" w:rsidRDefault="0016637A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6637A" w:rsidRDefault="0016637A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6637A" w:rsidRDefault="0016637A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6637A" w:rsidRDefault="0016637A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6637A" w:rsidRDefault="0016637A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6637A" w:rsidRDefault="00BD0348">
            <w:pPr>
              <w:pStyle w:val="TableParagraph"/>
              <w:spacing w:before="162"/>
              <w:ind w:left="200"/>
              <w:rPr>
                <w:sz w:val="24"/>
              </w:rPr>
            </w:pPr>
            <w:r>
              <w:rPr>
                <w:color w:val="1E1E1E"/>
                <w:sz w:val="24"/>
              </w:rPr>
              <w:t>June</w:t>
            </w:r>
            <w:r>
              <w:rPr>
                <w:color w:val="1E1E1E"/>
                <w:spacing w:val="-1"/>
                <w:sz w:val="24"/>
              </w:rPr>
              <w:t xml:space="preserve"> </w:t>
            </w:r>
            <w:r>
              <w:rPr>
                <w:color w:val="1E1E1E"/>
                <w:sz w:val="24"/>
              </w:rPr>
              <w:t>2021</w:t>
            </w:r>
          </w:p>
          <w:p w:rsidR="0016637A" w:rsidRDefault="0016637A">
            <w:pPr>
              <w:pStyle w:val="TableParagraph"/>
              <w:spacing w:before="8"/>
              <w:ind w:left="0"/>
              <w:rPr>
                <w:rFonts w:ascii="Times New Roman"/>
                <w:sz w:val="34"/>
              </w:rPr>
            </w:pPr>
          </w:p>
          <w:p w:rsidR="0016637A" w:rsidRDefault="00BD0348">
            <w:pPr>
              <w:pStyle w:val="TableParagraph"/>
              <w:spacing w:before="1"/>
              <w:ind w:left="200"/>
              <w:rPr>
                <w:sz w:val="28"/>
              </w:rPr>
            </w:pPr>
            <w:r>
              <w:rPr>
                <w:color w:val="1E1E1E"/>
                <w:sz w:val="28"/>
              </w:rPr>
              <w:t>Peter</w:t>
            </w:r>
            <w:r>
              <w:rPr>
                <w:color w:val="1E1E1E"/>
                <w:spacing w:val="-2"/>
                <w:sz w:val="28"/>
              </w:rPr>
              <w:t xml:space="preserve"> </w:t>
            </w:r>
            <w:r>
              <w:rPr>
                <w:color w:val="1E1E1E"/>
                <w:sz w:val="28"/>
              </w:rPr>
              <w:t>Boshier</w:t>
            </w:r>
          </w:p>
          <w:p w:rsidR="0016637A" w:rsidRDefault="00BD0348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color w:val="6B6B6B"/>
                <w:sz w:val="24"/>
              </w:rPr>
              <w:t>Chief</w:t>
            </w:r>
            <w:r>
              <w:rPr>
                <w:color w:val="6B6B6B"/>
                <w:spacing w:val="-1"/>
                <w:sz w:val="24"/>
              </w:rPr>
              <w:t xml:space="preserve"> </w:t>
            </w:r>
            <w:r>
              <w:rPr>
                <w:color w:val="6B6B6B"/>
                <w:sz w:val="24"/>
              </w:rPr>
              <w:t>Ombudsman</w:t>
            </w:r>
          </w:p>
          <w:p w:rsidR="0016637A" w:rsidRDefault="00BD0348">
            <w:pPr>
              <w:pStyle w:val="TableParagraph"/>
              <w:spacing w:before="7" w:line="269" w:lineRule="exact"/>
              <w:ind w:left="200"/>
              <w:rPr>
                <w:sz w:val="24"/>
              </w:rPr>
            </w:pPr>
            <w:r>
              <w:rPr>
                <w:color w:val="6B6B6B"/>
                <w:sz w:val="24"/>
              </w:rPr>
              <w:t>National</w:t>
            </w:r>
            <w:r>
              <w:rPr>
                <w:color w:val="6B6B6B"/>
                <w:spacing w:val="-2"/>
                <w:sz w:val="24"/>
              </w:rPr>
              <w:t xml:space="preserve"> </w:t>
            </w:r>
            <w:r>
              <w:rPr>
                <w:color w:val="6B6B6B"/>
                <w:sz w:val="24"/>
              </w:rPr>
              <w:t>Preventive</w:t>
            </w:r>
            <w:r>
              <w:rPr>
                <w:color w:val="6B6B6B"/>
                <w:spacing w:val="-3"/>
                <w:sz w:val="24"/>
              </w:rPr>
              <w:t xml:space="preserve"> </w:t>
            </w:r>
            <w:r>
              <w:rPr>
                <w:color w:val="6B6B6B"/>
                <w:sz w:val="24"/>
              </w:rPr>
              <w:t>Mechanism</w:t>
            </w:r>
          </w:p>
        </w:tc>
      </w:tr>
    </w:tbl>
    <w:p w:rsidR="0016637A" w:rsidRDefault="0016637A">
      <w:pPr>
        <w:spacing w:line="269" w:lineRule="exact"/>
        <w:rPr>
          <w:sz w:val="24"/>
        </w:rPr>
        <w:sectPr w:rsidR="0016637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440" w:right="380" w:bottom="280" w:left="360" w:header="720" w:footer="720" w:gutter="0"/>
          <w:cols w:space="720"/>
        </w:sectPr>
      </w:pPr>
    </w:p>
    <w:p w:rsidR="0016637A" w:rsidRDefault="0016637A">
      <w:pPr>
        <w:pStyle w:val="BodyText"/>
        <w:spacing w:before="4"/>
        <w:rPr>
          <w:rFonts w:ascii="Times New Roman"/>
          <w:sz w:val="17"/>
        </w:rPr>
      </w:pPr>
    </w:p>
    <w:p w:rsidR="0016637A" w:rsidRDefault="0016637A">
      <w:pPr>
        <w:rPr>
          <w:rFonts w:ascii="Times New Roman"/>
          <w:sz w:val="17"/>
        </w:rPr>
        <w:sectPr w:rsidR="0016637A">
          <w:pgSz w:w="11910" w:h="16840"/>
          <w:pgMar w:top="1580" w:right="380" w:bottom="280" w:left="360" w:header="720" w:footer="720" w:gutter="0"/>
          <w:cols w:space="720"/>
        </w:sect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0"/>
        </w:rPr>
      </w:pPr>
    </w:p>
    <w:p w:rsidR="0016637A" w:rsidRDefault="0016637A">
      <w:pPr>
        <w:pStyle w:val="BodyText"/>
        <w:rPr>
          <w:rFonts w:ascii="Times New Roman"/>
          <w:sz w:val="25"/>
        </w:rPr>
      </w:pPr>
    </w:p>
    <w:p w:rsidR="0016637A" w:rsidRDefault="00BD0348">
      <w:pPr>
        <w:spacing w:before="59"/>
        <w:ind w:left="2556" w:right="945"/>
        <w:rPr>
          <w:b/>
          <w:sz w:val="20"/>
        </w:rPr>
      </w:pPr>
      <w:r>
        <w:rPr>
          <w:noProof/>
          <w:lang w:eastAsia="en-NZ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868509</wp:posOffset>
            </wp:positionH>
            <wp:positionV relativeFrom="paragraph">
              <wp:posOffset>-156731</wp:posOffset>
            </wp:positionV>
            <wp:extent cx="843789" cy="85832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789" cy="85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1E1E"/>
          <w:sz w:val="20"/>
        </w:rPr>
        <w:t>OPCAT</w:t>
      </w:r>
      <w:r>
        <w:rPr>
          <w:b/>
          <w:color w:val="1E1E1E"/>
          <w:spacing w:val="-5"/>
          <w:sz w:val="20"/>
        </w:rPr>
        <w:t xml:space="preserve"> </w:t>
      </w:r>
      <w:r>
        <w:rPr>
          <w:b/>
          <w:color w:val="1E1E1E"/>
          <w:sz w:val="20"/>
        </w:rPr>
        <w:t>Report:</w:t>
      </w:r>
      <w:r>
        <w:rPr>
          <w:b/>
          <w:color w:val="1E1E1E"/>
          <w:spacing w:val="-3"/>
          <w:sz w:val="20"/>
        </w:rPr>
        <w:t xml:space="preserve"> </w:t>
      </w:r>
      <w:r>
        <w:rPr>
          <w:b/>
          <w:color w:val="1E1E1E"/>
          <w:sz w:val="20"/>
        </w:rPr>
        <w:t>Report</w:t>
      </w:r>
      <w:r>
        <w:rPr>
          <w:b/>
          <w:color w:val="1E1E1E"/>
          <w:spacing w:val="-4"/>
          <w:sz w:val="20"/>
        </w:rPr>
        <w:t xml:space="preserve"> </w:t>
      </w:r>
      <w:r>
        <w:rPr>
          <w:b/>
          <w:color w:val="1E1E1E"/>
          <w:sz w:val="20"/>
        </w:rPr>
        <w:t>of</w:t>
      </w:r>
      <w:r>
        <w:rPr>
          <w:b/>
          <w:color w:val="1E1E1E"/>
          <w:spacing w:val="-4"/>
          <w:sz w:val="20"/>
        </w:rPr>
        <w:t xml:space="preserve"> </w:t>
      </w:r>
      <w:r>
        <w:rPr>
          <w:b/>
          <w:color w:val="1E1E1E"/>
          <w:sz w:val="20"/>
        </w:rPr>
        <w:t>an</w:t>
      </w:r>
      <w:r>
        <w:rPr>
          <w:b/>
          <w:color w:val="1E1E1E"/>
          <w:spacing w:val="-1"/>
          <w:sz w:val="20"/>
        </w:rPr>
        <w:t xml:space="preserve"> </w:t>
      </w:r>
      <w:r>
        <w:rPr>
          <w:b/>
          <w:color w:val="1E1E1E"/>
          <w:sz w:val="20"/>
        </w:rPr>
        <w:t>unannounced</w:t>
      </w:r>
      <w:r>
        <w:rPr>
          <w:b/>
          <w:color w:val="1E1E1E"/>
          <w:spacing w:val="-4"/>
          <w:sz w:val="20"/>
        </w:rPr>
        <w:t xml:space="preserve"> </w:t>
      </w:r>
      <w:r>
        <w:rPr>
          <w:b/>
          <w:color w:val="1E1E1E"/>
          <w:sz w:val="20"/>
        </w:rPr>
        <w:t>follow</w:t>
      </w:r>
      <w:r>
        <w:rPr>
          <w:b/>
          <w:color w:val="1E1E1E"/>
          <w:spacing w:val="-3"/>
          <w:sz w:val="20"/>
        </w:rPr>
        <w:t xml:space="preserve"> </w:t>
      </w:r>
      <w:r>
        <w:rPr>
          <w:b/>
          <w:color w:val="1E1E1E"/>
          <w:sz w:val="20"/>
        </w:rPr>
        <w:t>up</w:t>
      </w:r>
      <w:r>
        <w:rPr>
          <w:b/>
          <w:color w:val="1E1E1E"/>
          <w:spacing w:val="-3"/>
          <w:sz w:val="20"/>
        </w:rPr>
        <w:t xml:space="preserve"> </w:t>
      </w:r>
      <w:r>
        <w:rPr>
          <w:b/>
          <w:color w:val="1E1E1E"/>
          <w:sz w:val="20"/>
        </w:rPr>
        <w:t>inspection</w:t>
      </w:r>
      <w:r>
        <w:rPr>
          <w:b/>
          <w:color w:val="1E1E1E"/>
          <w:spacing w:val="-3"/>
          <w:sz w:val="20"/>
        </w:rPr>
        <w:t xml:space="preserve"> </w:t>
      </w:r>
      <w:r>
        <w:rPr>
          <w:b/>
          <w:color w:val="1E1E1E"/>
          <w:sz w:val="20"/>
        </w:rPr>
        <w:t>of</w:t>
      </w:r>
      <w:r>
        <w:rPr>
          <w:b/>
          <w:color w:val="1E1E1E"/>
          <w:spacing w:val="-4"/>
          <w:sz w:val="20"/>
        </w:rPr>
        <w:t xml:space="preserve"> </w:t>
      </w:r>
      <w:r>
        <w:rPr>
          <w:b/>
          <w:color w:val="1E1E1E"/>
          <w:sz w:val="20"/>
        </w:rPr>
        <w:t>Christchurch</w:t>
      </w:r>
      <w:r>
        <w:rPr>
          <w:b/>
          <w:color w:val="1E1E1E"/>
          <w:spacing w:val="-3"/>
          <w:sz w:val="20"/>
        </w:rPr>
        <w:t xml:space="preserve"> </w:t>
      </w:r>
      <w:r>
        <w:rPr>
          <w:b/>
          <w:color w:val="1E1E1E"/>
          <w:sz w:val="20"/>
        </w:rPr>
        <w:t>Men’s</w:t>
      </w:r>
      <w:r>
        <w:rPr>
          <w:b/>
          <w:color w:val="1E1E1E"/>
          <w:spacing w:val="-7"/>
          <w:sz w:val="20"/>
        </w:rPr>
        <w:t xml:space="preserve"> </w:t>
      </w:r>
      <w:r>
        <w:rPr>
          <w:b/>
          <w:color w:val="1E1E1E"/>
          <w:sz w:val="20"/>
        </w:rPr>
        <w:t>Prison</w:t>
      </w:r>
      <w:r>
        <w:rPr>
          <w:b/>
          <w:color w:val="1E1E1E"/>
          <w:spacing w:val="-42"/>
          <w:sz w:val="20"/>
        </w:rPr>
        <w:t xml:space="preserve"> </w:t>
      </w:r>
      <w:r>
        <w:rPr>
          <w:b/>
          <w:color w:val="1E1E1E"/>
          <w:sz w:val="20"/>
        </w:rPr>
        <w:t>under</w:t>
      </w:r>
      <w:r>
        <w:rPr>
          <w:b/>
          <w:color w:val="1E1E1E"/>
          <w:spacing w:val="-3"/>
          <w:sz w:val="20"/>
        </w:rPr>
        <w:t xml:space="preserve"> </w:t>
      </w:r>
      <w:r>
        <w:rPr>
          <w:b/>
          <w:color w:val="1E1E1E"/>
          <w:sz w:val="20"/>
        </w:rPr>
        <w:t>the Crimes</w:t>
      </w:r>
      <w:r>
        <w:rPr>
          <w:b/>
          <w:color w:val="1E1E1E"/>
          <w:spacing w:val="-1"/>
          <w:sz w:val="20"/>
        </w:rPr>
        <w:t xml:space="preserve"> </w:t>
      </w:r>
      <w:r>
        <w:rPr>
          <w:b/>
          <w:color w:val="1E1E1E"/>
          <w:sz w:val="20"/>
        </w:rPr>
        <w:t>of</w:t>
      </w:r>
      <w:r>
        <w:rPr>
          <w:b/>
          <w:color w:val="1E1E1E"/>
          <w:spacing w:val="-1"/>
          <w:sz w:val="20"/>
        </w:rPr>
        <w:t xml:space="preserve"> </w:t>
      </w:r>
      <w:r>
        <w:rPr>
          <w:b/>
          <w:color w:val="1E1E1E"/>
          <w:sz w:val="20"/>
        </w:rPr>
        <w:t>Torture</w:t>
      </w:r>
      <w:r>
        <w:rPr>
          <w:b/>
          <w:color w:val="1E1E1E"/>
          <w:spacing w:val="-2"/>
          <w:sz w:val="20"/>
        </w:rPr>
        <w:t xml:space="preserve"> </w:t>
      </w:r>
      <w:r>
        <w:rPr>
          <w:b/>
          <w:color w:val="1E1E1E"/>
          <w:sz w:val="20"/>
        </w:rPr>
        <w:t>Act 1989</w:t>
      </w:r>
    </w:p>
    <w:p w:rsidR="0016637A" w:rsidRDefault="00BD0348">
      <w:pPr>
        <w:spacing w:before="40"/>
        <w:ind w:left="2556"/>
        <w:rPr>
          <w:sz w:val="20"/>
        </w:rPr>
      </w:pPr>
      <w:r>
        <w:rPr>
          <w:color w:val="1E1E1E"/>
          <w:sz w:val="20"/>
        </w:rPr>
        <w:t>ISBN:</w:t>
      </w:r>
      <w:r>
        <w:rPr>
          <w:color w:val="1E1E1E"/>
          <w:spacing w:val="-3"/>
          <w:sz w:val="20"/>
        </w:rPr>
        <w:t xml:space="preserve"> </w:t>
      </w:r>
      <w:r>
        <w:rPr>
          <w:color w:val="1E1E1E"/>
          <w:sz w:val="20"/>
        </w:rPr>
        <w:t>978-0-9951496-3-2</w:t>
      </w:r>
    </w:p>
    <w:p w:rsidR="0016637A" w:rsidRDefault="00BD0348">
      <w:pPr>
        <w:spacing w:before="39"/>
        <w:ind w:left="2556"/>
        <w:rPr>
          <w:sz w:val="20"/>
        </w:rPr>
      </w:pPr>
      <w:r>
        <w:rPr>
          <w:color w:val="1E1E1E"/>
          <w:sz w:val="20"/>
        </w:rPr>
        <w:t>Published</w:t>
      </w:r>
      <w:r>
        <w:rPr>
          <w:color w:val="1E1E1E"/>
          <w:spacing w:val="-1"/>
          <w:sz w:val="20"/>
        </w:rPr>
        <w:t xml:space="preserve"> </w:t>
      </w:r>
      <w:r>
        <w:rPr>
          <w:color w:val="1E1E1E"/>
          <w:sz w:val="20"/>
        </w:rPr>
        <w:t>June</w:t>
      </w:r>
      <w:r>
        <w:rPr>
          <w:color w:val="1E1E1E"/>
          <w:spacing w:val="-2"/>
          <w:sz w:val="20"/>
        </w:rPr>
        <w:t xml:space="preserve"> </w:t>
      </w:r>
      <w:r>
        <w:rPr>
          <w:color w:val="1E1E1E"/>
          <w:sz w:val="20"/>
        </w:rPr>
        <w:t>2021</w:t>
      </w:r>
    </w:p>
    <w:p w:rsidR="0016637A" w:rsidRDefault="0016637A">
      <w:pPr>
        <w:pStyle w:val="BodyText"/>
        <w:spacing w:before="8"/>
        <w:rPr>
          <w:sz w:val="22"/>
        </w:rPr>
      </w:pPr>
    </w:p>
    <w:p w:rsidR="0016637A" w:rsidRDefault="00BD0348">
      <w:pPr>
        <w:ind w:left="2556"/>
        <w:rPr>
          <w:sz w:val="20"/>
        </w:rPr>
      </w:pPr>
      <w:r>
        <w:rPr>
          <w:color w:val="1E1E1E"/>
          <w:sz w:val="20"/>
        </w:rPr>
        <w:t>Office</w:t>
      </w:r>
      <w:r>
        <w:rPr>
          <w:color w:val="1E1E1E"/>
          <w:spacing w:val="-3"/>
          <w:sz w:val="20"/>
        </w:rPr>
        <w:t xml:space="preserve"> </w:t>
      </w:r>
      <w:r>
        <w:rPr>
          <w:color w:val="1E1E1E"/>
          <w:sz w:val="20"/>
        </w:rPr>
        <w:t>of</w:t>
      </w:r>
      <w:r>
        <w:rPr>
          <w:color w:val="1E1E1E"/>
          <w:spacing w:val="-4"/>
          <w:sz w:val="20"/>
        </w:rPr>
        <w:t xml:space="preserve"> </w:t>
      </w:r>
      <w:r>
        <w:rPr>
          <w:color w:val="1E1E1E"/>
          <w:sz w:val="20"/>
        </w:rPr>
        <w:t>the</w:t>
      </w:r>
      <w:r>
        <w:rPr>
          <w:color w:val="1E1E1E"/>
          <w:spacing w:val="-1"/>
          <w:sz w:val="20"/>
        </w:rPr>
        <w:t xml:space="preserve"> </w:t>
      </w:r>
      <w:r>
        <w:rPr>
          <w:color w:val="1E1E1E"/>
          <w:sz w:val="20"/>
        </w:rPr>
        <w:t>Ombudsman</w:t>
      </w:r>
      <w:r>
        <w:rPr>
          <w:color w:val="1E1E1E"/>
          <w:spacing w:val="43"/>
          <w:sz w:val="20"/>
        </w:rPr>
        <w:t xml:space="preserve"> </w:t>
      </w:r>
      <w:r>
        <w:rPr>
          <w:color w:val="1E1E1E"/>
          <w:sz w:val="20"/>
        </w:rPr>
        <w:t>|</w:t>
      </w:r>
      <w:r>
        <w:rPr>
          <w:color w:val="1E1E1E"/>
          <w:spacing w:val="44"/>
          <w:sz w:val="20"/>
        </w:rPr>
        <w:t xml:space="preserve"> </w:t>
      </w:r>
      <w:r>
        <w:rPr>
          <w:color w:val="1E1E1E"/>
          <w:sz w:val="20"/>
        </w:rPr>
        <w:t>Wellington,</w:t>
      </w:r>
      <w:r>
        <w:rPr>
          <w:color w:val="1E1E1E"/>
          <w:spacing w:val="-2"/>
          <w:sz w:val="20"/>
        </w:rPr>
        <w:t xml:space="preserve"> </w:t>
      </w:r>
      <w:r>
        <w:rPr>
          <w:color w:val="1E1E1E"/>
          <w:sz w:val="20"/>
        </w:rPr>
        <w:t>New</w:t>
      </w:r>
      <w:r>
        <w:rPr>
          <w:color w:val="1E1E1E"/>
          <w:spacing w:val="-3"/>
          <w:sz w:val="20"/>
        </w:rPr>
        <w:t xml:space="preserve"> </w:t>
      </w:r>
      <w:r>
        <w:rPr>
          <w:color w:val="1E1E1E"/>
          <w:sz w:val="20"/>
        </w:rPr>
        <w:t>Zealand</w:t>
      </w:r>
      <w:r>
        <w:rPr>
          <w:color w:val="1E1E1E"/>
          <w:spacing w:val="42"/>
          <w:sz w:val="20"/>
        </w:rPr>
        <w:t xml:space="preserve"> </w:t>
      </w:r>
      <w:r>
        <w:rPr>
          <w:color w:val="1E1E1E"/>
          <w:sz w:val="20"/>
        </w:rPr>
        <w:t>|</w:t>
      </w:r>
      <w:r>
        <w:rPr>
          <w:color w:val="1E1E1E"/>
          <w:spacing w:val="42"/>
          <w:sz w:val="20"/>
        </w:rPr>
        <w:t xml:space="preserve"> </w:t>
      </w:r>
      <w:hyperlink r:id="rId15">
        <w:r>
          <w:rPr>
            <w:color w:val="1E1E1E"/>
            <w:sz w:val="20"/>
          </w:rPr>
          <w:t>www.ombudsman.parliament.nz</w:t>
        </w:r>
      </w:hyperlink>
    </w:p>
    <w:p w:rsidR="0016637A" w:rsidRDefault="0016637A">
      <w:pPr>
        <w:rPr>
          <w:sz w:val="20"/>
        </w:rPr>
        <w:sectPr w:rsidR="0016637A">
          <w:headerReference w:type="even" r:id="rId16"/>
          <w:headerReference w:type="default" r:id="rId17"/>
          <w:pgSz w:w="11910" w:h="16840"/>
          <w:pgMar w:top="1040" w:right="380" w:bottom="280" w:left="360" w:header="722" w:footer="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BD0348">
      <w:pPr>
        <w:pStyle w:val="Heading1"/>
      </w:pPr>
      <w:r>
        <w:rPr>
          <w:color w:val="9460CC"/>
        </w:rPr>
        <w:t>Contents</w:t>
      </w:r>
    </w:p>
    <w:p w:rsidR="0016637A" w:rsidRDefault="007B183D">
      <w:pPr>
        <w:tabs>
          <w:tab w:val="left" w:pos="9933"/>
          <w:tab w:val="left" w:pos="10063"/>
        </w:tabs>
        <w:spacing w:before="339" w:line="391" w:lineRule="auto"/>
        <w:ind w:left="943" w:right="919"/>
        <w:jc w:val="both"/>
        <w:rPr>
          <w:sz w:val="26"/>
        </w:rPr>
      </w:pPr>
      <w:hyperlink w:anchor="_bookmark0" w:history="1">
        <w:r w:rsidR="00BD0348">
          <w:rPr>
            <w:color w:val="9460CC"/>
            <w:sz w:val="26"/>
          </w:rPr>
          <w:t>Executive summary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pacing w:val="-1"/>
            <w:sz w:val="26"/>
          </w:rPr>
          <w:t>1</w:t>
        </w:r>
      </w:hyperlink>
      <w:r w:rsidR="00BD0348">
        <w:rPr>
          <w:color w:val="9460CC"/>
          <w:spacing w:val="-57"/>
          <w:sz w:val="26"/>
        </w:rPr>
        <w:t xml:space="preserve"> </w:t>
      </w:r>
      <w:hyperlink w:anchor="_bookmark1" w:history="1">
        <w:r w:rsidR="00BD0348">
          <w:rPr>
            <w:color w:val="9460CC"/>
            <w:sz w:val="26"/>
          </w:rPr>
          <w:t>Criteria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1: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Treatment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pacing w:val="-1"/>
            <w:sz w:val="26"/>
          </w:rPr>
          <w:t>3</w:t>
        </w:r>
      </w:hyperlink>
      <w:r w:rsidR="00BD0348">
        <w:rPr>
          <w:color w:val="9460CC"/>
          <w:spacing w:val="-56"/>
          <w:sz w:val="26"/>
        </w:rPr>
        <w:t xml:space="preserve"> </w:t>
      </w:r>
      <w:hyperlink w:anchor="_bookmark2" w:history="1">
        <w:r w:rsidR="00BD0348">
          <w:rPr>
            <w:color w:val="9460CC"/>
            <w:sz w:val="26"/>
          </w:rPr>
          <w:t>Criteria</w:t>
        </w:r>
        <w:r w:rsidR="00BD0348">
          <w:rPr>
            <w:color w:val="9460CC"/>
            <w:spacing w:val="-4"/>
            <w:sz w:val="26"/>
          </w:rPr>
          <w:t xml:space="preserve"> </w:t>
        </w:r>
        <w:r w:rsidR="00BD0348">
          <w:rPr>
            <w:color w:val="9460CC"/>
            <w:sz w:val="26"/>
          </w:rPr>
          <w:t>2: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Transition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to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lawful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custody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pacing w:val="-1"/>
            <w:sz w:val="26"/>
          </w:rPr>
          <w:t>9</w:t>
        </w:r>
      </w:hyperlink>
      <w:r w:rsidR="00BD0348">
        <w:rPr>
          <w:color w:val="9460CC"/>
          <w:spacing w:val="-57"/>
          <w:sz w:val="26"/>
        </w:rPr>
        <w:t xml:space="preserve"> </w:t>
      </w:r>
      <w:hyperlink w:anchor="_bookmark3" w:history="1">
        <w:r w:rsidR="00BD0348">
          <w:rPr>
            <w:color w:val="9460CC"/>
            <w:sz w:val="26"/>
          </w:rPr>
          <w:t>Criteria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3: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Decency,</w:t>
        </w:r>
        <w:r w:rsidR="00BD0348">
          <w:rPr>
            <w:color w:val="9460CC"/>
            <w:spacing w:val="-1"/>
            <w:sz w:val="26"/>
          </w:rPr>
          <w:t xml:space="preserve"> </w:t>
        </w:r>
        <w:r w:rsidR="00BD0348">
          <w:rPr>
            <w:color w:val="9460CC"/>
            <w:sz w:val="26"/>
          </w:rPr>
          <w:t>dignity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and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respect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z w:val="26"/>
          </w:rPr>
          <w:t>10</w:t>
        </w:r>
      </w:hyperlink>
      <w:r w:rsidR="00BD0348">
        <w:rPr>
          <w:color w:val="9460CC"/>
          <w:spacing w:val="-56"/>
          <w:sz w:val="26"/>
        </w:rPr>
        <w:t xml:space="preserve"> </w:t>
      </w:r>
      <w:hyperlink w:anchor="_bookmark4" w:history="1">
        <w:r w:rsidR="00BD0348">
          <w:rPr>
            <w:color w:val="9460CC"/>
            <w:sz w:val="26"/>
          </w:rPr>
          <w:t>Criteria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4: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Personal</w:t>
        </w:r>
        <w:r w:rsidR="00BD0348">
          <w:rPr>
            <w:color w:val="9460CC"/>
            <w:spacing w:val="-1"/>
            <w:sz w:val="26"/>
          </w:rPr>
          <w:t xml:space="preserve"> </w:t>
        </w:r>
        <w:r w:rsidR="00BD0348">
          <w:rPr>
            <w:color w:val="9460CC"/>
            <w:sz w:val="26"/>
          </w:rPr>
          <w:t>safety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pacing w:val="-1"/>
            <w:sz w:val="26"/>
          </w:rPr>
          <w:t>14</w:t>
        </w:r>
      </w:hyperlink>
      <w:r w:rsidR="00BD0348">
        <w:rPr>
          <w:color w:val="9460CC"/>
          <w:spacing w:val="-56"/>
          <w:sz w:val="26"/>
        </w:rPr>
        <w:t xml:space="preserve"> </w:t>
      </w:r>
      <w:hyperlink w:anchor="_bookmark5" w:history="1">
        <w:r w:rsidR="00BD0348">
          <w:rPr>
            <w:color w:val="9460CC"/>
            <w:sz w:val="26"/>
          </w:rPr>
          <w:t>Criteria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5: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Health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and wellbeing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z w:val="26"/>
          </w:rPr>
          <w:t>16</w:t>
        </w:r>
      </w:hyperlink>
      <w:r w:rsidR="00BD0348">
        <w:rPr>
          <w:color w:val="9460CC"/>
          <w:spacing w:val="-57"/>
          <w:sz w:val="26"/>
        </w:rPr>
        <w:t xml:space="preserve"> </w:t>
      </w:r>
      <w:hyperlink w:anchor="_bookmark6" w:history="1">
        <w:r w:rsidR="00BD0348">
          <w:rPr>
            <w:color w:val="9460CC"/>
            <w:sz w:val="26"/>
          </w:rPr>
          <w:t>Criteria</w:t>
        </w:r>
        <w:r w:rsidR="00BD0348">
          <w:rPr>
            <w:color w:val="9460CC"/>
            <w:spacing w:val="-1"/>
            <w:sz w:val="26"/>
          </w:rPr>
          <w:t xml:space="preserve"> </w:t>
        </w:r>
        <w:r w:rsidR="00BD0348">
          <w:rPr>
            <w:color w:val="9460CC"/>
            <w:sz w:val="26"/>
          </w:rPr>
          <w:t>6:</w:t>
        </w:r>
        <w:r w:rsidR="00BD0348">
          <w:rPr>
            <w:color w:val="9460CC"/>
            <w:spacing w:val="-1"/>
            <w:sz w:val="26"/>
          </w:rPr>
          <w:t xml:space="preserve"> </w:t>
        </w:r>
        <w:r w:rsidR="00BD0348">
          <w:rPr>
            <w:color w:val="9460CC"/>
            <w:sz w:val="26"/>
          </w:rPr>
          <w:t>Fairness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and</w:t>
        </w:r>
        <w:r w:rsidR="00BD0348">
          <w:rPr>
            <w:color w:val="9460CC"/>
            <w:spacing w:val="-1"/>
            <w:sz w:val="26"/>
          </w:rPr>
          <w:t xml:space="preserve"> </w:t>
        </w:r>
        <w:r w:rsidR="00BD0348">
          <w:rPr>
            <w:color w:val="9460CC"/>
            <w:sz w:val="26"/>
          </w:rPr>
          <w:t>protective</w:t>
        </w:r>
        <w:r w:rsidR="00BD0348">
          <w:rPr>
            <w:color w:val="9460CC"/>
            <w:spacing w:val="-1"/>
            <w:sz w:val="26"/>
          </w:rPr>
          <w:t xml:space="preserve"> </w:t>
        </w:r>
        <w:r w:rsidR="00BD0348">
          <w:rPr>
            <w:color w:val="9460CC"/>
            <w:sz w:val="26"/>
          </w:rPr>
          <w:t>measures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pacing w:val="-1"/>
            <w:sz w:val="26"/>
          </w:rPr>
          <w:t>18</w:t>
        </w:r>
      </w:hyperlink>
      <w:r w:rsidR="00BD0348">
        <w:rPr>
          <w:color w:val="9460CC"/>
          <w:spacing w:val="-56"/>
          <w:sz w:val="26"/>
        </w:rPr>
        <w:t xml:space="preserve"> </w:t>
      </w:r>
      <w:hyperlink w:anchor="_bookmark7" w:history="1">
        <w:r w:rsidR="00BD0348">
          <w:rPr>
            <w:color w:val="9460CC"/>
            <w:sz w:val="26"/>
          </w:rPr>
          <w:t>Criteria</w:t>
        </w:r>
        <w:r w:rsidR="00BD0348">
          <w:rPr>
            <w:color w:val="9460CC"/>
            <w:spacing w:val="-4"/>
            <w:sz w:val="26"/>
          </w:rPr>
          <w:t xml:space="preserve"> </w:t>
        </w:r>
        <w:r w:rsidR="00BD0348">
          <w:rPr>
            <w:color w:val="9460CC"/>
            <w:sz w:val="26"/>
          </w:rPr>
          <w:t>7: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Purposeful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activity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and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family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contact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pacing w:val="-1"/>
            <w:sz w:val="26"/>
          </w:rPr>
          <w:t>19</w:t>
        </w:r>
      </w:hyperlink>
      <w:r w:rsidR="00BD0348">
        <w:rPr>
          <w:color w:val="9460CC"/>
          <w:spacing w:val="-56"/>
          <w:sz w:val="26"/>
        </w:rPr>
        <w:t xml:space="preserve"> </w:t>
      </w:r>
      <w:hyperlink w:anchor="_bookmark8" w:history="1">
        <w:r w:rsidR="00BD0348">
          <w:rPr>
            <w:color w:val="9460CC"/>
            <w:sz w:val="26"/>
          </w:rPr>
          <w:t>Criteria</w:t>
        </w:r>
        <w:r w:rsidR="00BD0348">
          <w:rPr>
            <w:color w:val="9460CC"/>
            <w:spacing w:val="-4"/>
            <w:sz w:val="26"/>
          </w:rPr>
          <w:t xml:space="preserve"> </w:t>
        </w:r>
        <w:r w:rsidR="00BD0348">
          <w:rPr>
            <w:color w:val="9460CC"/>
            <w:sz w:val="26"/>
          </w:rPr>
          <w:t>8: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Preparation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for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successful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return to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the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community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pacing w:val="-1"/>
            <w:sz w:val="26"/>
          </w:rPr>
          <w:t>23</w:t>
        </w:r>
      </w:hyperlink>
      <w:r w:rsidR="00BD0348">
        <w:rPr>
          <w:color w:val="9460CC"/>
          <w:spacing w:val="-57"/>
          <w:sz w:val="26"/>
        </w:rPr>
        <w:t xml:space="preserve"> </w:t>
      </w:r>
      <w:hyperlink w:anchor="_bookmark9" w:history="1">
        <w:r w:rsidR="00BD0348">
          <w:rPr>
            <w:color w:val="9460CC"/>
            <w:sz w:val="26"/>
          </w:rPr>
          <w:t>Youth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Unit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pacing w:val="-1"/>
            <w:sz w:val="26"/>
          </w:rPr>
          <w:t>23</w:t>
        </w:r>
      </w:hyperlink>
      <w:r w:rsidR="00BD0348">
        <w:rPr>
          <w:color w:val="9460CC"/>
          <w:spacing w:val="-57"/>
          <w:sz w:val="26"/>
        </w:rPr>
        <w:t xml:space="preserve"> </w:t>
      </w:r>
      <w:hyperlink w:anchor="_bookmark10" w:history="1">
        <w:r w:rsidR="00BD0348">
          <w:rPr>
            <w:color w:val="9460CC"/>
            <w:sz w:val="26"/>
          </w:rPr>
          <w:t>Recommendations 2020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pacing w:val="-1"/>
            <w:sz w:val="26"/>
          </w:rPr>
          <w:t>26</w:t>
        </w:r>
      </w:hyperlink>
    </w:p>
    <w:p w:rsidR="0016637A" w:rsidRDefault="007B183D">
      <w:pPr>
        <w:tabs>
          <w:tab w:val="left" w:pos="9933"/>
        </w:tabs>
        <w:ind w:left="943"/>
        <w:jc w:val="both"/>
        <w:rPr>
          <w:sz w:val="26"/>
        </w:rPr>
      </w:pPr>
      <w:hyperlink w:anchor="_bookmark11" w:history="1">
        <w:r w:rsidR="00BD0348">
          <w:rPr>
            <w:color w:val="9460CC"/>
            <w:sz w:val="26"/>
          </w:rPr>
          <w:t>Acknowledgements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z w:val="26"/>
          </w:rPr>
          <w:t>28</w:t>
        </w:r>
      </w:hyperlink>
    </w:p>
    <w:p w:rsidR="0016637A" w:rsidRDefault="007B183D">
      <w:pPr>
        <w:tabs>
          <w:tab w:val="left" w:pos="9934"/>
        </w:tabs>
        <w:spacing w:before="201"/>
        <w:ind w:left="943"/>
        <w:jc w:val="both"/>
        <w:rPr>
          <w:sz w:val="26"/>
        </w:rPr>
      </w:pPr>
      <w:hyperlink w:anchor="_bookmark12" w:history="1">
        <w:r w:rsidR="00BD0348">
          <w:rPr>
            <w:color w:val="9460CC"/>
            <w:sz w:val="26"/>
          </w:rPr>
          <w:t>Appendix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1.</w:t>
        </w:r>
        <w:r w:rsidR="00BD0348">
          <w:rPr>
            <w:color w:val="9460CC"/>
            <w:spacing w:val="-3"/>
            <w:sz w:val="26"/>
          </w:rPr>
          <w:t xml:space="preserve"> </w:t>
        </w:r>
        <w:r w:rsidR="00BD0348">
          <w:rPr>
            <w:color w:val="9460CC"/>
            <w:sz w:val="26"/>
          </w:rPr>
          <w:t>Summary</w:t>
        </w:r>
        <w:r w:rsidR="00BD0348">
          <w:rPr>
            <w:color w:val="9460CC"/>
            <w:spacing w:val="-1"/>
            <w:sz w:val="26"/>
          </w:rPr>
          <w:t xml:space="preserve"> </w:t>
        </w:r>
        <w:r w:rsidR="00BD0348">
          <w:rPr>
            <w:color w:val="9460CC"/>
            <w:sz w:val="26"/>
          </w:rPr>
          <w:t>of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2017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recommendations</w:t>
        </w:r>
        <w:r w:rsidR="00BD0348">
          <w:rPr>
            <w:color w:val="9460CC"/>
            <w:spacing w:val="-4"/>
            <w:sz w:val="26"/>
          </w:rPr>
          <w:t xml:space="preserve"> </w:t>
        </w:r>
        <w:r w:rsidR="00BD0348">
          <w:rPr>
            <w:color w:val="9460CC"/>
            <w:sz w:val="26"/>
          </w:rPr>
          <w:t>and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2020</w:t>
        </w:r>
        <w:r w:rsidR="00BD0348">
          <w:rPr>
            <w:color w:val="9460CC"/>
            <w:spacing w:val="3"/>
            <w:sz w:val="26"/>
          </w:rPr>
          <w:t xml:space="preserve"> </w:t>
        </w:r>
        <w:r w:rsidR="00BD0348">
          <w:rPr>
            <w:color w:val="9460CC"/>
            <w:sz w:val="26"/>
          </w:rPr>
          <w:t>follow</w:t>
        </w:r>
        <w:r w:rsidR="00BD0348">
          <w:rPr>
            <w:color w:val="9460CC"/>
            <w:spacing w:val="-4"/>
            <w:sz w:val="26"/>
          </w:rPr>
          <w:t xml:space="preserve"> </w:t>
        </w:r>
        <w:r w:rsidR="00BD0348">
          <w:rPr>
            <w:color w:val="9460CC"/>
            <w:sz w:val="26"/>
          </w:rPr>
          <w:t>up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findings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z w:val="26"/>
          </w:rPr>
          <w:t>29</w:t>
        </w:r>
      </w:hyperlink>
    </w:p>
    <w:p w:rsidR="0016637A" w:rsidRDefault="007B183D">
      <w:pPr>
        <w:tabs>
          <w:tab w:val="left" w:pos="9933"/>
        </w:tabs>
        <w:spacing w:before="199"/>
        <w:ind w:left="943" w:right="919"/>
        <w:jc w:val="both"/>
        <w:rPr>
          <w:sz w:val="26"/>
        </w:rPr>
      </w:pPr>
      <w:hyperlink w:anchor="_bookmark13" w:history="1">
        <w:r w:rsidR="00BD0348">
          <w:rPr>
            <w:color w:val="9460CC"/>
            <w:sz w:val="26"/>
          </w:rPr>
          <w:t>Appendix 2. Department of Corrections’ response to 2020 follow up findings and</w:t>
        </w:r>
      </w:hyperlink>
      <w:r w:rsidR="00BD0348">
        <w:rPr>
          <w:color w:val="9460CC"/>
          <w:spacing w:val="1"/>
          <w:sz w:val="26"/>
        </w:rPr>
        <w:t xml:space="preserve"> </w:t>
      </w:r>
      <w:hyperlink w:anchor="_bookmark13" w:history="1">
        <w:r w:rsidR="00BD0348">
          <w:rPr>
            <w:color w:val="9460CC"/>
            <w:sz w:val="26"/>
          </w:rPr>
          <w:t>recommendations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pacing w:val="-1"/>
            <w:sz w:val="26"/>
          </w:rPr>
          <w:t>33</w:t>
        </w:r>
      </w:hyperlink>
    </w:p>
    <w:p w:rsidR="0016637A" w:rsidRDefault="007B183D">
      <w:pPr>
        <w:tabs>
          <w:tab w:val="left" w:pos="9933"/>
        </w:tabs>
        <w:spacing w:before="201"/>
        <w:ind w:left="943"/>
        <w:jc w:val="both"/>
        <w:rPr>
          <w:sz w:val="26"/>
        </w:rPr>
      </w:pPr>
      <w:hyperlink w:anchor="_bookmark14" w:history="1">
        <w:r w:rsidR="00BD0348">
          <w:rPr>
            <w:color w:val="9460CC"/>
            <w:sz w:val="26"/>
          </w:rPr>
          <w:t>Legislative</w:t>
        </w:r>
        <w:r w:rsidR="00BD0348">
          <w:rPr>
            <w:color w:val="9460CC"/>
            <w:spacing w:val="-2"/>
            <w:sz w:val="26"/>
          </w:rPr>
          <w:t xml:space="preserve"> </w:t>
        </w:r>
        <w:r w:rsidR="00BD0348">
          <w:rPr>
            <w:color w:val="9460CC"/>
            <w:sz w:val="26"/>
          </w:rPr>
          <w:t>framework</w:t>
        </w:r>
        <w:r w:rsidR="00BD0348">
          <w:rPr>
            <w:color w:val="9460CC"/>
            <w:sz w:val="26"/>
            <w:u w:val="single" w:color="935FCB"/>
          </w:rPr>
          <w:tab/>
        </w:r>
        <w:r w:rsidR="00BD0348">
          <w:rPr>
            <w:color w:val="9460CC"/>
            <w:sz w:val="26"/>
          </w:rPr>
          <w:t>42</w:t>
        </w:r>
      </w:hyperlink>
    </w:p>
    <w:p w:rsidR="0016637A" w:rsidRDefault="0016637A">
      <w:pPr>
        <w:jc w:val="both"/>
        <w:rPr>
          <w:sz w:val="26"/>
        </w:rPr>
        <w:sectPr w:rsidR="0016637A">
          <w:pgSz w:w="11910" w:h="16840"/>
          <w:pgMar w:top="1040" w:right="380" w:bottom="280" w:left="360" w:header="722" w:footer="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3"/>
        <w:rPr>
          <w:sz w:val="17"/>
        </w:rPr>
      </w:pPr>
    </w:p>
    <w:p w:rsidR="0016637A" w:rsidRDefault="00BD0348">
      <w:pPr>
        <w:pStyle w:val="Heading1"/>
        <w:spacing w:before="23"/>
      </w:pPr>
      <w:bookmarkStart w:id="1" w:name="_bookmark0"/>
      <w:bookmarkEnd w:id="1"/>
      <w:r>
        <w:rPr>
          <w:color w:val="9460CC"/>
        </w:rPr>
        <w:t>Executive</w:t>
      </w:r>
      <w:r>
        <w:rPr>
          <w:color w:val="9460CC"/>
          <w:spacing w:val="-10"/>
        </w:rPr>
        <w:t xml:space="preserve"> </w:t>
      </w:r>
      <w:r>
        <w:rPr>
          <w:color w:val="9460CC"/>
        </w:rPr>
        <w:t>summary</w:t>
      </w:r>
    </w:p>
    <w:p w:rsidR="0016637A" w:rsidRDefault="0016637A">
      <w:pPr>
        <w:pStyle w:val="BodyText"/>
        <w:spacing w:before="4"/>
        <w:rPr>
          <w:sz w:val="29"/>
        </w:rPr>
      </w:pPr>
    </w:p>
    <w:p w:rsidR="0016637A" w:rsidRDefault="00BD0348">
      <w:pPr>
        <w:pStyle w:val="Heading2"/>
      </w:pPr>
      <w:r>
        <w:rPr>
          <w:color w:val="1E1E1E"/>
        </w:rPr>
        <w:t>Background</w:t>
      </w:r>
    </w:p>
    <w:p w:rsidR="0016637A" w:rsidRDefault="00BD0348">
      <w:pPr>
        <w:pStyle w:val="BodyText"/>
        <w:spacing w:before="66" w:line="244" w:lineRule="auto"/>
        <w:ind w:left="943" w:right="1342"/>
        <w:jc w:val="both"/>
      </w:pPr>
      <w:r>
        <w:rPr>
          <w:color w:val="1E1E1E"/>
        </w:rPr>
        <w:t>Ombudsmen are designated one of the National Preventive Mechanisms (NPMs) under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Crimes of Torture Act (COTA), with responsibility for examining and monitoring the general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conditions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treatment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of detainees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New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Zealand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prisons.</w:t>
      </w:r>
    </w:p>
    <w:p w:rsidR="0016637A" w:rsidRDefault="00BD0348">
      <w:pPr>
        <w:pStyle w:val="BodyText"/>
        <w:spacing w:before="164" w:line="244" w:lineRule="auto"/>
        <w:ind w:left="943" w:right="995"/>
      </w:pPr>
      <w:r>
        <w:rPr>
          <w:color w:val="1E1E1E"/>
        </w:rPr>
        <w:t>From 25 to 28 February 2020, my Inspectors (whom I have authorised to carry out visits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places of detention under COTA) visited Christchurch Men’s Prison (the Prison) to follow up on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54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recommendations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made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previous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OPCAT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inspection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report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(December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2017).</w:t>
      </w:r>
      <w:r>
        <w:rPr>
          <w:color w:val="1E1E1E"/>
          <w:vertAlign w:val="superscript"/>
        </w:rPr>
        <w:t>1</w:t>
      </w:r>
    </w:p>
    <w:p w:rsidR="0016637A" w:rsidRDefault="00BD0348">
      <w:pPr>
        <w:pStyle w:val="BodyText"/>
        <w:spacing w:before="163" w:line="244" w:lineRule="auto"/>
        <w:ind w:left="943" w:right="1278"/>
      </w:pPr>
      <w:r>
        <w:rPr>
          <w:color w:val="1E1E1E"/>
        </w:rPr>
        <w:t>There were 919 prisoners in the Prison on the first day of inspection.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 Prison had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designated capacity for 966 men with security classifications ranging from minimum to high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security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classification.</w:t>
      </w:r>
    </w:p>
    <w:p w:rsidR="0016637A" w:rsidRDefault="0016637A">
      <w:pPr>
        <w:pStyle w:val="BodyText"/>
        <w:spacing w:before="5"/>
        <w:rPr>
          <w:sz w:val="29"/>
        </w:rPr>
      </w:pPr>
    </w:p>
    <w:p w:rsidR="0016637A" w:rsidRDefault="00BD0348">
      <w:pPr>
        <w:pStyle w:val="Heading2"/>
      </w:pPr>
      <w:r>
        <w:rPr>
          <w:color w:val="1E1E1E"/>
        </w:rPr>
        <w:t>Methodology</w:t>
      </w:r>
    </w:p>
    <w:p w:rsidR="0016637A" w:rsidRDefault="00BD0348">
      <w:pPr>
        <w:pStyle w:val="BodyText"/>
        <w:spacing w:before="65" w:line="244" w:lineRule="auto"/>
        <w:ind w:left="943" w:right="1076"/>
      </w:pPr>
      <w:r>
        <w:rPr>
          <w:color w:val="1E1E1E"/>
        </w:rPr>
        <w:t>During this follow up inspection, my Inspectors (the Team) visited all units and spoke with a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selection of prisoners, managers and staff across the site. Inspectors also held a focus group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with prisoners in one of the low security units. The Team looked for progress in implementing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the recommendations made in 2017, and identified any additional issues that needed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addressing.</w:t>
      </w:r>
    </w:p>
    <w:p w:rsidR="0016637A" w:rsidRDefault="00BD0348">
      <w:pPr>
        <w:pStyle w:val="BodyText"/>
        <w:spacing w:before="165" w:line="244" w:lineRule="auto"/>
        <w:ind w:left="943" w:right="1028"/>
      </w:pPr>
      <w:r>
        <w:rPr>
          <w:color w:val="1E1E1E"/>
        </w:rPr>
        <w:t>My Inspectors provided verbal feedback to the Prison Director and members of the leadership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team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on 28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February 2020,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outlining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initial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observations.</w:t>
      </w:r>
    </w:p>
    <w:p w:rsidR="0016637A" w:rsidRDefault="00BD0348">
      <w:pPr>
        <w:pStyle w:val="BodyText"/>
        <w:spacing w:before="163" w:line="244" w:lineRule="auto"/>
        <w:ind w:left="943" w:right="1772"/>
      </w:pPr>
      <w:r>
        <w:rPr>
          <w:color w:val="1E1E1E"/>
        </w:rPr>
        <w:t>Following the inspection, my Team requested further information from the facility and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engaged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further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analysis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data.</w:t>
      </w:r>
    </w:p>
    <w:p w:rsidR="0016637A" w:rsidRDefault="0016637A">
      <w:pPr>
        <w:pStyle w:val="BodyText"/>
        <w:spacing w:before="4"/>
        <w:rPr>
          <w:sz w:val="29"/>
        </w:rPr>
      </w:pPr>
    </w:p>
    <w:p w:rsidR="0016637A" w:rsidRDefault="00BD0348">
      <w:pPr>
        <w:pStyle w:val="Heading2"/>
      </w:pPr>
      <w:r>
        <w:rPr>
          <w:color w:val="1E1E1E"/>
        </w:rPr>
        <w:t>Findings</w:t>
      </w:r>
    </w:p>
    <w:p w:rsidR="0016637A" w:rsidRDefault="00BD0348">
      <w:pPr>
        <w:pStyle w:val="BodyText"/>
        <w:spacing w:before="66" w:line="244" w:lineRule="auto"/>
        <w:ind w:left="943" w:right="985"/>
      </w:pPr>
      <w:r>
        <w:rPr>
          <w:color w:val="1E1E1E"/>
        </w:rPr>
        <w:t>The follow up inspection found that of the 54 recommendations I made in December 2017, 10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had been achieved, 12 partially achieved and 27 not achieved. My Team were unable to assess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or verify the status of a further five recommendations due to inspection time constraints 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subsequent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lockdown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due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COVID-19.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7"/>
        </w:rPr>
        <w:t xml:space="preserve"> </w:t>
      </w:r>
      <w:r>
        <w:rPr>
          <w:color w:val="1E1E1E"/>
        </w:rPr>
        <w:t>unannounced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follow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up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inspection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took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place</w:t>
      </w: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1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248920</wp:posOffset>
                </wp:positionV>
                <wp:extent cx="1828800" cy="10795"/>
                <wp:effectExtent l="0" t="0" r="0" b="0"/>
                <wp:wrapTopAndBottom/>
                <wp:docPr id="7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26A21" id="Rectangle 65" o:spid="_x0000_s1026" style="position:absolute;margin-left:65.2pt;margin-top:19.6pt;width:2in;height:.8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" fillcolor="#4d4d4d" stroked="f">
                <w10:wrap type="topAndBottom" anchorx="page"/>
              </v:rect>
            </w:pict>
          </mc:Fallback>
        </mc:AlternateContent>
      </w:r>
    </w:p>
    <w:p w:rsidR="0016637A" w:rsidRDefault="00BD0348">
      <w:pPr>
        <w:tabs>
          <w:tab w:val="left" w:pos="1226"/>
        </w:tabs>
        <w:spacing w:before="80"/>
        <w:ind w:left="1226" w:right="949" w:hanging="284"/>
        <w:rPr>
          <w:sz w:val="20"/>
        </w:rPr>
      </w:pPr>
      <w:r>
        <w:rPr>
          <w:color w:val="4D4D4D"/>
          <w:sz w:val="20"/>
          <w:vertAlign w:val="superscript"/>
        </w:rPr>
        <w:t>1</w:t>
      </w:r>
      <w:r>
        <w:rPr>
          <w:color w:val="4D4D4D"/>
          <w:sz w:val="20"/>
        </w:rPr>
        <w:tab/>
        <w:t>A copy of this report can be found on my website, see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pacing w:val="-1"/>
          <w:sz w:val="20"/>
        </w:rPr>
        <w:t>https:/</w:t>
      </w:r>
      <w:hyperlink r:id="rId18">
        <w:r>
          <w:rPr>
            <w:color w:val="4D4D4D"/>
            <w:spacing w:val="-1"/>
            <w:sz w:val="20"/>
          </w:rPr>
          <w:t>/w</w:t>
        </w:r>
      </w:hyperlink>
      <w:r>
        <w:rPr>
          <w:color w:val="4D4D4D"/>
          <w:spacing w:val="-1"/>
          <w:sz w:val="20"/>
        </w:rPr>
        <w:t>w</w:t>
      </w:r>
      <w:hyperlink r:id="rId19">
        <w:r>
          <w:rPr>
            <w:color w:val="4D4D4D"/>
            <w:spacing w:val="-1"/>
            <w:sz w:val="20"/>
          </w:rPr>
          <w:t>w.ombudsman.parliament.nz/resources/report-unannounced-inspection-christchurch-mens-prison</w:t>
        </w:r>
      </w:hyperlink>
    </w:p>
    <w:p w:rsidR="0016637A" w:rsidRDefault="0016637A">
      <w:pPr>
        <w:rPr>
          <w:sz w:val="20"/>
        </w:rPr>
        <w:sectPr w:rsidR="0016637A">
          <w:headerReference w:type="even" r:id="rId20"/>
          <w:headerReference w:type="default" r:id="rId21"/>
          <w:footerReference w:type="even" r:id="rId22"/>
          <w:footerReference w:type="default" r:id="rId23"/>
          <w:pgSz w:w="11910" w:h="16840"/>
          <w:pgMar w:top="1040" w:right="380" w:bottom="1000" w:left="360" w:header="722" w:footer="800" w:gutter="0"/>
          <w:pgNumType w:start="1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9"/>
        </w:rPr>
      </w:pPr>
    </w:p>
    <w:p w:rsidR="0016637A" w:rsidRDefault="00BD0348">
      <w:pPr>
        <w:pStyle w:val="BodyText"/>
        <w:spacing w:before="52" w:line="244" w:lineRule="auto"/>
        <w:ind w:left="943" w:right="1104"/>
      </w:pPr>
      <w:r>
        <w:rPr>
          <w:color w:val="1E1E1E"/>
        </w:rPr>
        <w:t>some three weeks before the New Zealand Government implemented the ‘alert level’ system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for responding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COVID-19 pandemic</w:t>
      </w:r>
      <w:r>
        <w:rPr>
          <w:color w:val="1E1E1E"/>
          <w:vertAlign w:val="superscript"/>
        </w:rPr>
        <w:t>23</w:t>
      </w:r>
      <w:r>
        <w:rPr>
          <w:color w:val="1E1E1E"/>
        </w:rPr>
        <w:t xml:space="preserve"> 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nationwide ‘lockdown’.</w:t>
      </w:r>
    </w:p>
    <w:p w:rsidR="0016637A" w:rsidRDefault="00BD0348">
      <w:pPr>
        <w:pStyle w:val="BodyText"/>
        <w:spacing w:before="161" w:line="244" w:lineRule="auto"/>
        <w:ind w:left="943" w:right="1026"/>
      </w:pPr>
      <w:r>
        <w:rPr>
          <w:color w:val="1E1E1E"/>
        </w:rPr>
        <w:t>One new and 26 repeat recommendations have been made as a consequence of the follow up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inspection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 February 2020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(see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list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all recommendations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Appendix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2).</w:t>
      </w:r>
    </w:p>
    <w:p w:rsidR="0016637A" w:rsidRDefault="00BD0348">
      <w:pPr>
        <w:pStyle w:val="BodyText"/>
        <w:spacing w:before="163" w:line="292" w:lineRule="exact"/>
        <w:ind w:left="943"/>
      </w:pPr>
      <w:r>
        <w:rPr>
          <w:color w:val="1E1E1E"/>
        </w:rPr>
        <w:t>My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Inspectors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made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following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positive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observations: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0" w:line="244" w:lineRule="auto"/>
        <w:ind w:right="1230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Interactions between staff and prisoners appeared to be largely positive and were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improved from my 2017 inspection. Prisoners’ verbal feedback to my Inspectors about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staff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was generally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complimentary.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6" w:line="247" w:lineRule="auto"/>
        <w:ind w:right="1018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The Prison Director and Prison Management Team had a number of initiatives they were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working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on</w:t>
      </w:r>
      <w:r>
        <w:rPr>
          <w:color w:val="1E1E1E"/>
          <w:spacing w:val="2"/>
          <w:sz w:val="24"/>
        </w:rPr>
        <w:t xml:space="preserve"> </w:t>
      </w:r>
      <w:r>
        <w:rPr>
          <w:color w:val="1E1E1E"/>
          <w:sz w:val="24"/>
        </w:rPr>
        <w:t>implementing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improve conditions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at the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Prison;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49"/>
        <w:ind w:hanging="568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The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employment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of high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security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prisoners within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Prison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had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begun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increase;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line="247" w:lineRule="auto"/>
        <w:ind w:right="1079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There were some improvements in the availability of purposeful activities for sentenced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prisoners;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0" w:line="247" w:lineRule="auto"/>
        <w:ind w:right="1466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The pilot Intervention and Support Project Team were beginning to work alongside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custodial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staff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improve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conditions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for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prisoners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with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mental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health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concerns;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and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22" w:line="460" w:lineRule="exact"/>
        <w:ind w:left="943" w:right="3871" w:firstLine="0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The Prison entry search procedures were greatly improved.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continue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remain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concerned about: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0" w:line="278" w:lineRule="exact"/>
        <w:ind w:hanging="568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The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high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level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use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force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Intervention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Support Unit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(ISU)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the</w:t>
      </w:r>
    </w:p>
    <w:p w:rsidR="0016637A" w:rsidRDefault="00BD0348">
      <w:pPr>
        <w:pStyle w:val="BodyText"/>
        <w:spacing w:before="10"/>
        <w:ind w:left="1510"/>
      </w:pPr>
      <w:r>
        <w:rPr>
          <w:color w:val="1E1E1E"/>
        </w:rPr>
        <w:t>continued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use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unapproved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control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restraint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techniques;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7"/>
        <w:ind w:hanging="568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The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lack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privacy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for prisoners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undertaking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their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ablutions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in the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ISU;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63"/>
        <w:ind w:hanging="568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Minimum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entitlements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being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denied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for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least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one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prisoner; and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ind w:hanging="568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The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lack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both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time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out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cell and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meaningful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activity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for remand prisoners.</w:t>
      </w: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1"/>
        <w:rPr>
          <w:sz w:val="17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163830</wp:posOffset>
                </wp:positionV>
                <wp:extent cx="1828800" cy="10795"/>
                <wp:effectExtent l="0" t="0" r="0" b="0"/>
                <wp:wrapTopAndBottom/>
                <wp:docPr id="77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81FFF" id="Rectangle 64" o:spid="_x0000_s1026" style="position:absolute;margin-left:65.2pt;margin-top:12.9pt;width:2in;height:.8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" fillcolor="#4d4d4d" stroked="f">
                <w10:wrap type="topAndBottom" anchorx="page"/>
              </v:rect>
            </w:pict>
          </mc:Fallback>
        </mc:AlternateContent>
      </w:r>
    </w:p>
    <w:p w:rsidR="0016637A" w:rsidRDefault="00BD0348">
      <w:pPr>
        <w:tabs>
          <w:tab w:val="left" w:pos="1226"/>
        </w:tabs>
        <w:spacing w:before="80"/>
        <w:ind w:left="1226" w:right="1302" w:hanging="284"/>
        <w:rPr>
          <w:sz w:val="20"/>
        </w:rPr>
      </w:pPr>
      <w:r>
        <w:rPr>
          <w:color w:val="4D4D4D"/>
          <w:sz w:val="20"/>
          <w:vertAlign w:val="superscript"/>
        </w:rPr>
        <w:t>2</w:t>
      </w:r>
      <w:r>
        <w:rPr>
          <w:color w:val="4D4D4D"/>
          <w:sz w:val="20"/>
        </w:rPr>
        <w:tab/>
        <w:t>COVID-19 (SARS-CoV-2) is a coronavirus that can affect peoples’ lungs and airways. Its existence was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confirmed on 9 January 2020 in China and, on 12 March 2020, the World Health Organization declared the</w:t>
      </w:r>
      <w:r>
        <w:rPr>
          <w:color w:val="4D4D4D"/>
          <w:spacing w:val="-44"/>
          <w:sz w:val="20"/>
        </w:rPr>
        <w:t xml:space="preserve"> </w:t>
      </w:r>
      <w:r>
        <w:rPr>
          <w:color w:val="4D4D4D"/>
          <w:sz w:val="20"/>
        </w:rPr>
        <w:t>virus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outbreak to be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a global pandemic.</w:t>
      </w:r>
    </w:p>
    <w:p w:rsidR="0016637A" w:rsidRDefault="00BD0348">
      <w:pPr>
        <w:spacing w:before="82"/>
        <w:ind w:left="1226" w:right="966"/>
        <w:jc w:val="both"/>
        <w:rPr>
          <w:sz w:val="20"/>
        </w:rPr>
      </w:pPr>
      <w:r>
        <w:rPr>
          <w:color w:val="4D4D4D"/>
          <w:sz w:val="20"/>
        </w:rPr>
        <w:t xml:space="preserve">For more about COVID-19 and the New Zealand Government’s response, see </w:t>
      </w:r>
      <w:hyperlink r:id="rId24">
        <w:r>
          <w:rPr>
            <w:color w:val="0D6AB8"/>
            <w:sz w:val="20"/>
            <w:u w:val="single" w:color="0D6AB8"/>
          </w:rPr>
          <w:t>https://www.health.govt.nz/our-</w:t>
        </w:r>
      </w:hyperlink>
      <w:r>
        <w:rPr>
          <w:color w:val="0D6AB8"/>
          <w:spacing w:val="-43"/>
          <w:sz w:val="20"/>
        </w:rPr>
        <w:t xml:space="preserve"> </w:t>
      </w:r>
      <w:hyperlink r:id="rId25">
        <w:r>
          <w:rPr>
            <w:color w:val="0D6AB8"/>
            <w:spacing w:val="-1"/>
            <w:sz w:val="20"/>
            <w:u w:val="single" w:color="0D6AB8"/>
          </w:rPr>
          <w:t>work/diseases-and-conditions/covid-19-novel-coronavirus</w:t>
        </w:r>
        <w:r>
          <w:rPr>
            <w:color w:val="0D6AB8"/>
            <w:spacing w:val="-1"/>
            <w:sz w:val="20"/>
          </w:rPr>
          <w:t xml:space="preserve"> </w:t>
        </w:r>
      </w:hyperlink>
      <w:r>
        <w:rPr>
          <w:color w:val="4D4D4D"/>
          <w:sz w:val="20"/>
        </w:rPr>
        <w:t xml:space="preserve">and </w:t>
      </w:r>
      <w:hyperlink r:id="rId26">
        <w:r>
          <w:rPr>
            <w:color w:val="0D6AB8"/>
            <w:sz w:val="20"/>
            <w:u w:val="single" w:color="0D6AB8"/>
          </w:rPr>
          <w:t>https://covid19.govt.nz/alert-system/covid-19-</w:t>
        </w:r>
      </w:hyperlink>
      <w:r>
        <w:rPr>
          <w:color w:val="0D6AB8"/>
          <w:spacing w:val="1"/>
          <w:sz w:val="20"/>
        </w:rPr>
        <w:t xml:space="preserve"> </w:t>
      </w:r>
      <w:hyperlink r:id="rId27">
        <w:r>
          <w:rPr>
            <w:color w:val="0D6AB8"/>
            <w:sz w:val="20"/>
            <w:u w:val="single" w:color="0D6AB8"/>
          </w:rPr>
          <w:t>alert-system</w:t>
        </w:r>
        <w:r>
          <w:rPr>
            <w:color w:val="4D4D4D"/>
            <w:sz w:val="20"/>
          </w:rPr>
          <w:t>,</w:t>
        </w:r>
        <w:r>
          <w:rPr>
            <w:color w:val="4D4D4D"/>
            <w:spacing w:val="-1"/>
            <w:sz w:val="20"/>
          </w:rPr>
          <w:t xml:space="preserve"> </w:t>
        </w:r>
      </w:hyperlink>
      <w:r>
        <w:rPr>
          <w:color w:val="4D4D4D"/>
          <w:sz w:val="20"/>
        </w:rPr>
        <w:t>retrieved on 16 July 2020.</w:t>
      </w:r>
    </w:p>
    <w:p w:rsidR="0016637A" w:rsidRDefault="00BD0348">
      <w:pPr>
        <w:tabs>
          <w:tab w:val="left" w:pos="1226"/>
        </w:tabs>
        <w:spacing w:before="79"/>
        <w:ind w:left="1226" w:right="955" w:hanging="284"/>
        <w:rPr>
          <w:sz w:val="20"/>
        </w:rPr>
      </w:pPr>
      <w:r>
        <w:rPr>
          <w:color w:val="4D4D4D"/>
          <w:sz w:val="20"/>
          <w:vertAlign w:val="superscript"/>
        </w:rPr>
        <w:t>3</w:t>
      </w:r>
      <w:r>
        <w:rPr>
          <w:color w:val="4D4D4D"/>
          <w:sz w:val="20"/>
        </w:rPr>
        <w:tab/>
        <w:t>A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copy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of</w:t>
      </w:r>
      <w:r>
        <w:rPr>
          <w:color w:val="4D4D4D"/>
          <w:spacing w:val="-4"/>
          <w:sz w:val="20"/>
        </w:rPr>
        <w:t xml:space="preserve"> </w:t>
      </w:r>
      <w:r>
        <w:rPr>
          <w:color w:val="4D4D4D"/>
          <w:sz w:val="20"/>
        </w:rPr>
        <w:t>my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report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on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nine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prisons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inspected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between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29 April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and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8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May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2020,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at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the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time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New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Zealand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was</w:t>
      </w:r>
      <w:r>
        <w:rPr>
          <w:color w:val="4D4D4D"/>
          <w:spacing w:val="-42"/>
          <w:sz w:val="20"/>
        </w:rPr>
        <w:t xml:space="preserve"> </w:t>
      </w:r>
      <w:r>
        <w:rPr>
          <w:color w:val="4D4D4D"/>
          <w:sz w:val="20"/>
        </w:rPr>
        <w:t xml:space="preserve">at Alert Level 3, is on my website at </w:t>
      </w:r>
      <w:hyperlink r:id="rId28">
        <w:r>
          <w:rPr>
            <w:color w:val="0D6AB8"/>
            <w:sz w:val="20"/>
            <w:u w:val="single" w:color="0D6AB8"/>
          </w:rPr>
          <w:t>https://www.ombudsman.parliament.nz/resources/opcat-covid-19-</w:t>
        </w:r>
      </w:hyperlink>
      <w:r>
        <w:rPr>
          <w:color w:val="0D6AB8"/>
          <w:spacing w:val="1"/>
          <w:sz w:val="20"/>
        </w:rPr>
        <w:t xml:space="preserve"> </w:t>
      </w:r>
      <w:hyperlink r:id="rId29">
        <w:r>
          <w:rPr>
            <w:color w:val="0D6AB8"/>
            <w:sz w:val="20"/>
            <w:u w:val="single" w:color="0D6AB8"/>
          </w:rPr>
          <w:t>report-report-inspections-prisons-under-crimes-torture-act-1989</w:t>
        </w:r>
        <w:r>
          <w:rPr>
            <w:color w:val="4D4D4D"/>
            <w:sz w:val="20"/>
          </w:rPr>
          <w:t>.</w:t>
        </w:r>
      </w:hyperlink>
    </w:p>
    <w:p w:rsidR="0016637A" w:rsidRDefault="0016637A">
      <w:pPr>
        <w:rPr>
          <w:sz w:val="20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BD0348">
      <w:pPr>
        <w:pStyle w:val="Heading1"/>
      </w:pPr>
      <w:bookmarkStart w:id="2" w:name="_bookmark1"/>
      <w:bookmarkEnd w:id="2"/>
      <w:r>
        <w:rPr>
          <w:color w:val="9460CC"/>
        </w:rPr>
        <w:t>Criteria</w:t>
      </w:r>
      <w:r>
        <w:rPr>
          <w:color w:val="9460CC"/>
          <w:spacing w:val="-7"/>
        </w:rPr>
        <w:t xml:space="preserve"> </w:t>
      </w:r>
      <w:r>
        <w:rPr>
          <w:color w:val="9460CC"/>
        </w:rPr>
        <w:t>1: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Treatment</w:t>
      </w:r>
    </w:p>
    <w:p w:rsidR="0016637A" w:rsidRDefault="00BD0348">
      <w:pPr>
        <w:pStyle w:val="BodyText"/>
        <w:spacing w:before="144"/>
        <w:ind w:left="943"/>
      </w:pPr>
      <w:r>
        <w:rPr>
          <w:color w:val="1E1E1E"/>
        </w:rPr>
        <w:t>In 2017,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6637A" w:rsidRDefault="00721A18">
      <w:pPr>
        <w:pStyle w:val="BodyText"/>
        <w:spacing w:before="3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102870</wp:posOffset>
                </wp:positionV>
                <wp:extent cx="5904865" cy="472440"/>
                <wp:effectExtent l="0" t="0" r="0" b="0"/>
                <wp:wrapTopAndBottom/>
                <wp:docPr id="7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45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i/>
                                <w:color w:val="1E1E1E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Director investigates the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prevalence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use of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force in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  <w:sz w:val="24"/>
                              </w:rPr>
                              <w:t>ARU.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65.2pt;margin-top:8.1pt;width:464.95pt;height:37.2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45"/>
                        <w:rPr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a.</w:t>
                      </w:r>
                      <w:r>
                        <w:rPr>
                          <w:i/>
                          <w:color w:val="1E1E1E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Director investigates the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prevalence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use of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force in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color w:val="1E1E1E"/>
                          <w:sz w:val="24"/>
                        </w:rPr>
                        <w:t>ARU.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707"/>
      </w:pPr>
      <w:r>
        <w:rPr>
          <w:color w:val="1E1E1E"/>
        </w:rPr>
        <w:t>The Prison Director had completed a review of the prevalence of the use of force in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Intensive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Supervision Unit (ISU), previously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known as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Risk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Unit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(ARU).</w:t>
      </w:r>
    </w:p>
    <w:p w:rsidR="0016637A" w:rsidRDefault="00BD0348">
      <w:pPr>
        <w:pStyle w:val="BodyText"/>
        <w:spacing w:before="163" w:line="244" w:lineRule="auto"/>
        <w:ind w:left="943" w:right="953"/>
      </w:pPr>
      <w:r>
        <w:rPr>
          <w:color w:val="1E1E1E"/>
        </w:rPr>
        <w:t>However, despite the increased focus on the use of force, incidents of use of force in the ISU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remained high. My Inspectors reviewed the Prison’s use of force records and the individual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incident paperwork for the period 15 January to 18 February 2020. There were a total of 88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incidents of use of force across the Prison, of which 22 (25 percent) took place in the ISU which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comprised of 18 cells. This meant that force was used in the ISU more frequently than in any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other unit.</w:t>
      </w:r>
    </w:p>
    <w:p w:rsidR="0016637A" w:rsidRDefault="00BD0348">
      <w:pPr>
        <w:pStyle w:val="BodyText"/>
        <w:spacing w:before="166" w:line="244" w:lineRule="auto"/>
        <w:ind w:left="943" w:right="945"/>
      </w:pPr>
      <w:r>
        <w:rPr>
          <w:color w:val="1E1E1E"/>
        </w:rPr>
        <w:t>My Inspectors reviewed camera footage from a sample of use of force incidents. Most planned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use of force appeared to be well implemented, however my Inspectors had concerns about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some incidents of spontaneous use of force. My Inspectors identified four incidents of use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force in the ISU that were of concern.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My Inspectors observed footage where multiple staff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used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force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vulnerable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gain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compliance,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despite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little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risk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staff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or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prisoner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being evident. Use of force in these instances appeared to be disorganised 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disproportionate.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did not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appear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understand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why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force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had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been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used 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them.</w:t>
      </w:r>
    </w:p>
    <w:p w:rsidR="0016637A" w:rsidRDefault="00BD0348">
      <w:pPr>
        <w:pStyle w:val="BodyText"/>
        <w:spacing w:before="8" w:line="247" w:lineRule="auto"/>
        <w:ind w:left="943" w:right="1037"/>
      </w:pPr>
      <w:r>
        <w:rPr>
          <w:color w:val="1E1E1E"/>
        </w:rPr>
        <w:t>My Inspectors fed back their concerns at the end of the inspection to the Prison Director, with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examples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provided.</w:t>
      </w:r>
    </w:p>
    <w:p w:rsidR="0016637A" w:rsidRDefault="00BD0348">
      <w:pPr>
        <w:pStyle w:val="BodyText"/>
        <w:spacing w:before="158" w:line="244" w:lineRule="auto"/>
        <w:ind w:left="943" w:right="982"/>
      </w:pPr>
      <w:r>
        <w:rPr>
          <w:color w:val="1E1E1E"/>
        </w:rPr>
        <w:t>While I acknowledge that the Prison Director had achieved the recommendation to investigate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prevalence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use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force,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remain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concerned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regarding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use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force 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 ISU.</w:t>
      </w:r>
    </w:p>
    <w:p w:rsidR="0016637A" w:rsidRDefault="00BD0348">
      <w:pPr>
        <w:pStyle w:val="BodyText"/>
        <w:spacing w:before="163"/>
        <w:ind w:left="943"/>
        <w:rPr>
          <w:b/>
        </w:rPr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achieved.</w:t>
      </w:r>
    </w:p>
    <w:p w:rsidR="0016637A" w:rsidRDefault="00BD0348">
      <w:pPr>
        <w:pStyle w:val="BodyText"/>
        <w:spacing w:before="166" w:line="244" w:lineRule="auto"/>
        <w:ind w:left="943" w:right="1300"/>
      </w:pPr>
      <w:r>
        <w:rPr>
          <w:color w:val="1E1E1E"/>
        </w:rPr>
        <w:t>However, I have made the repeat amended recommendation that the Prison Director takes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action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reduce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incidence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use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force 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ISU.</w:t>
      </w:r>
    </w:p>
    <w:p w:rsidR="0016637A" w:rsidRDefault="00BD0348">
      <w:pPr>
        <w:pStyle w:val="BodyText"/>
        <w:spacing w:before="163" w:line="244" w:lineRule="auto"/>
        <w:ind w:left="943" w:right="1180"/>
      </w:pPr>
      <w:r>
        <w:rPr>
          <w:color w:val="1E1E1E"/>
        </w:rPr>
        <w:t>The Department of Corrections’ response to this recommendation is summarised 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Appendix 2.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Whilst I acknowledge that the Prison had initiatives underway to address use of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force,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these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initiatives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had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not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resulted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reduction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use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force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used in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ISU.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6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236220</wp:posOffset>
                </wp:positionV>
                <wp:extent cx="5904865" cy="662940"/>
                <wp:effectExtent l="0" t="0" r="0" b="0"/>
                <wp:wrapTopAndBottom/>
                <wp:docPr id="7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998" w:right="423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Firm action is taken to ensure the integrity and reliability of records and the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reporting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systems.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27" type="#_x0000_t202" style="position:absolute;margin-left:65.2pt;margin-top:18.6pt;width:464.95pt;height:52.2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998" w:right="423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Firm action is taken to ensure the integrity and reliability of records and the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reporting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systems.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rPr>
          <w:sz w:val="28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10"/>
        <w:rPr>
          <w:sz w:val="28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945"/>
      </w:pPr>
      <w:r>
        <w:rPr>
          <w:color w:val="1E1E1E"/>
        </w:rPr>
        <w:t>Files reviewed by my Inspectors showed a variation in standard. Some files were of a good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standard. However, other files were of concern, with some signatures missing, particularly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signatures of nursing staff.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One use of force document was incomplete and did not contain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required Prison Director signature. Additionally, on-body camera (OBC) footage was not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consistently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saved 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 OBCs were not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consistently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activated.</w:t>
      </w:r>
    </w:p>
    <w:p w:rsidR="0016637A" w:rsidRDefault="00BD0348">
      <w:pPr>
        <w:spacing w:before="167"/>
        <w:ind w:left="943"/>
        <w:rPr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 xml:space="preserve">was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</w:t>
      </w:r>
      <w:r>
        <w:rPr>
          <w:color w:val="1E1E1E"/>
          <w:sz w:val="24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0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472440"/>
                <wp:effectExtent l="0" t="0" r="0" b="0"/>
                <wp:wrapTopAndBottom/>
                <wp:docPr id="7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c.</w:t>
                            </w:r>
                            <w:r>
                              <w:rPr>
                                <w:i/>
                                <w:color w:val="1E1E1E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Only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approved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Control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Restraint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techniques are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used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by staff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Prison.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8" type="#_x0000_t202" style="position:absolute;margin-left:64.95pt;margin-top:18.8pt;width:465.55pt;height:37.2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c.</w:t>
                      </w:r>
                      <w:r>
                        <w:rPr>
                          <w:i/>
                          <w:color w:val="1E1E1E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Only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approved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Control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Restraint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techniques are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used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by staff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at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Prison.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7" w:line="244" w:lineRule="auto"/>
        <w:ind w:left="943" w:right="1572"/>
      </w:pPr>
      <w:r>
        <w:rPr>
          <w:color w:val="1E1E1E"/>
        </w:rPr>
        <w:t>Inspectors reviewed a sample of use of force footage. Custodial staff appeared to use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approved techniques in most incidents reviewed. However, my Inspectors identified two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incidents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unplanned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use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force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where appropriate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techniques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were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not used.</w:t>
      </w:r>
    </w:p>
    <w:p w:rsidR="0016637A" w:rsidRDefault="00BD0348">
      <w:pPr>
        <w:pStyle w:val="BodyText"/>
        <w:spacing w:before="164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 achieved</w:t>
      </w:r>
      <w:r>
        <w:rPr>
          <w:color w:val="1E1E1E"/>
        </w:rPr>
        <w:t>.</w:t>
      </w:r>
    </w:p>
    <w:p w:rsidR="0016637A" w:rsidRDefault="00BD0348">
      <w:pPr>
        <w:pStyle w:val="BodyText"/>
        <w:spacing w:before="165" w:line="244" w:lineRule="auto"/>
        <w:ind w:left="943" w:right="1794"/>
      </w:pPr>
      <w:r>
        <w:rPr>
          <w:color w:val="1E1E1E"/>
        </w:rPr>
        <w:t>The Department of Corrections has provided a response to this finding, summarised in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Appendix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2.</w:t>
      </w:r>
    </w:p>
    <w:p w:rsidR="0016637A" w:rsidRDefault="00BD0348">
      <w:pPr>
        <w:pStyle w:val="BodyText"/>
        <w:spacing w:before="164" w:line="244" w:lineRule="auto"/>
        <w:ind w:left="943" w:right="945"/>
      </w:pPr>
      <w:r>
        <w:rPr>
          <w:color w:val="1E1E1E"/>
        </w:rPr>
        <w:t>The control and restraint techniques used in the reviewed incidents were deficient. Prison staff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have acknowledged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this.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Urgent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action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required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address this.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5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235585</wp:posOffset>
                </wp:positionV>
                <wp:extent cx="5912485" cy="662940"/>
                <wp:effectExtent l="0" t="0" r="0" b="0"/>
                <wp:wrapTopAndBottom/>
                <wp:docPr id="7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1003" w:right="479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Prison Director ensures that processes for referral and subsequent</w:t>
                            </w:r>
                            <w:r>
                              <w:rPr>
                                <w:i/>
                                <w:color w:val="1E1E1E"/>
                                <w:spacing w:val="-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 prisoner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complaints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Police</w:t>
                            </w:r>
                            <w:r>
                              <w:rPr>
                                <w:i/>
                                <w:color w:val="1E1E1E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followed.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29" type="#_x0000_t202" style="position:absolute;margin-left:64.95pt;margin-top:18.55pt;width:465.55pt;height:52.2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1003" w:right="479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d.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Prison Director ensures that processes for referral and subsequent</w:t>
                      </w:r>
                      <w:r>
                        <w:rPr>
                          <w:i/>
                          <w:color w:val="1E1E1E"/>
                          <w:spacing w:val="-5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management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 prisoner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complaints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Police</w:t>
                      </w:r>
                      <w:r>
                        <w:rPr>
                          <w:i/>
                          <w:color w:val="1E1E1E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followed.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180"/>
      </w:pPr>
      <w:r>
        <w:rPr>
          <w:color w:val="1E1E1E"/>
        </w:rPr>
        <w:t>Inspectors reviewed documentation that demonstrated there was a clear system in place for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referral and management of prisoner complaints to Police. Further, all allegations of staff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assault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prisoners were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entered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Department’s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national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database.</w:t>
      </w:r>
    </w:p>
    <w:p w:rsidR="0016637A" w:rsidRDefault="00BD0348">
      <w:pPr>
        <w:pStyle w:val="BodyText"/>
        <w:spacing w:before="164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0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239395</wp:posOffset>
                </wp:positionV>
                <wp:extent cx="5912485" cy="662940"/>
                <wp:effectExtent l="0" t="0" r="0" b="0"/>
                <wp:wrapTopAndBottom/>
                <wp:docPr id="7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1003" w:right="479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Processes to easily identify prisoners in the wings with a recognised health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condition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implemented.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0" type="#_x0000_t202" style="position:absolute;margin-left:64.95pt;margin-top:18.85pt;width:465.55pt;height:52.2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1003" w:right="479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e.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Processes to easily identify prisoners in the wings with a recognised health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condition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should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implemented.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BD0348">
      <w:pPr>
        <w:pStyle w:val="BodyText"/>
        <w:spacing w:line="285" w:lineRule="exact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2017,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Department.</w:t>
      </w:r>
    </w:p>
    <w:p w:rsidR="0016637A" w:rsidRDefault="0016637A">
      <w:pPr>
        <w:spacing w:line="285" w:lineRule="exact"/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10"/>
        <w:rPr>
          <w:sz w:val="28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962"/>
      </w:pPr>
      <w:r>
        <w:rPr>
          <w:color w:val="1E1E1E"/>
        </w:rPr>
        <w:t>While ‘medical alerts’ were routinely entered on the Integrated Offender Management System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(IOMS),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information 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not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immediately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accessible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 custodial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staff.</w:t>
      </w:r>
    </w:p>
    <w:p w:rsidR="0016637A" w:rsidRDefault="00BD0348">
      <w:pPr>
        <w:pStyle w:val="BodyText"/>
        <w:spacing w:before="164" w:line="244" w:lineRule="auto"/>
        <w:ind w:left="943" w:right="945"/>
      </w:pPr>
      <w:r>
        <w:rPr>
          <w:color w:val="1E1E1E"/>
        </w:rPr>
        <w:t>My Inspectors noted that there was no additional process in place to easily inform custodial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staff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who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had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recognised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health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conditions, which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they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may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need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alert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to.</w:t>
      </w:r>
    </w:p>
    <w:p w:rsidR="0016637A" w:rsidRDefault="00BD0348">
      <w:pPr>
        <w:pStyle w:val="BodyText"/>
        <w:spacing w:before="160" w:line="244" w:lineRule="auto"/>
        <w:ind w:left="943" w:right="1700"/>
      </w:pPr>
      <w:r>
        <w:rPr>
          <w:color w:val="1E1E1E"/>
        </w:rPr>
        <w:t>Custodial staff spoken with did not know which prisoners had health conditions such as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epilepsy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or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type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 diabetes.</w:t>
      </w:r>
    </w:p>
    <w:p w:rsidR="0016637A" w:rsidRDefault="00BD0348">
      <w:pPr>
        <w:spacing w:before="163"/>
        <w:ind w:left="943"/>
        <w:rPr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</w:t>
      </w:r>
      <w:r>
        <w:rPr>
          <w:color w:val="1E1E1E"/>
          <w:sz w:val="24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0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238760</wp:posOffset>
                </wp:positionV>
                <wp:extent cx="5904865" cy="663575"/>
                <wp:effectExtent l="0" t="0" r="0" b="0"/>
                <wp:wrapTopAndBottom/>
                <wp:docPr id="7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35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tabs>
                                <w:tab w:val="left" w:pos="998"/>
                              </w:tabs>
                              <w:spacing w:before="148" w:line="244" w:lineRule="auto"/>
                              <w:ind w:left="998" w:right="423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ARU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held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cells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meet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Corrections’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standards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 natural</w:t>
                            </w:r>
                            <w:r>
                              <w:rPr>
                                <w:i/>
                                <w:color w:val="1E1E1E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light.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1" type="#_x0000_t202" style="position:absolute;margin-left:65.2pt;margin-top:18.8pt;width:464.95pt;height:52.2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" fillcolor="#d2d2d2" stroked="f">
                <v:textbox inset="0,0,0,0">
                  <w:txbxContent>
                    <w:p w:rsidR="0016637A" w:rsidRDefault="00BD0348">
                      <w:pPr>
                        <w:tabs>
                          <w:tab w:val="left" w:pos="998"/>
                        </w:tabs>
                        <w:spacing w:before="148" w:line="244" w:lineRule="auto"/>
                        <w:ind w:left="998" w:right="423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f.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Prisoners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ARU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held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cells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that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meet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Corrections’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standards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 natural</w:t>
                      </w:r>
                      <w:r>
                        <w:rPr>
                          <w:i/>
                          <w:color w:val="1E1E1E"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light.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194"/>
      </w:pPr>
      <w:r>
        <w:rPr>
          <w:color w:val="1E1E1E"/>
        </w:rPr>
        <w:t>Some prisoners in the ISU were still being held in cells with little to no natural light. While 10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cells in the ISU had sufficient natural light, eight cells did not meet the Department’s own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standards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natural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light,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nor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did they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meet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internationally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standards.</w:t>
      </w:r>
      <w:r>
        <w:rPr>
          <w:color w:val="1E1E1E"/>
          <w:vertAlign w:val="superscript"/>
        </w:rPr>
        <w:t>4</w:t>
      </w:r>
    </w:p>
    <w:p w:rsidR="0016637A" w:rsidRDefault="00BD0348">
      <w:pPr>
        <w:pStyle w:val="BodyText"/>
        <w:spacing w:before="164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4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2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BD0348">
      <w:pPr>
        <w:pStyle w:val="BodyText"/>
        <w:spacing w:before="168" w:line="244" w:lineRule="auto"/>
        <w:ind w:left="943" w:right="1112"/>
      </w:pPr>
      <w:r>
        <w:rPr>
          <w:color w:val="1E1E1E"/>
        </w:rPr>
        <w:t>The Department of Corrections has provided a response to this finding, outlining a number of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initiatives to improve cell standards.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 welcome the initiatives identified, but note that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initiatives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not appear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address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lack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natural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light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 ISU.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7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236855</wp:posOffset>
                </wp:positionV>
                <wp:extent cx="5904865" cy="662940"/>
                <wp:effectExtent l="0" t="0" r="0" b="0"/>
                <wp:wrapTopAndBottom/>
                <wp:docPr id="7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998" w:right="423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g.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Measures be undertaken to better protect the privacy of prisoners in the ARU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they are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naked,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partially naked, or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undertaking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ablutions.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2" type="#_x0000_t202" style="position:absolute;margin-left:65.2pt;margin-top:18.65pt;width:464.95pt;height:52.2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998" w:right="423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g.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Measures be undertaken to better protect the privacy of prisoners in the ARU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when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they are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naked,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partially naked, or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undertaking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their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ablutions.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  <w:jc w:val="both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768"/>
        <w:jc w:val="both"/>
      </w:pPr>
      <w:r>
        <w:rPr>
          <w:color w:val="1E1E1E"/>
        </w:rPr>
        <w:t>Inspectors noted prisoners in the ISU, were still subject to CCTV monitoring, which was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displayed in the staff base and master control. The screens could be viewed by anyone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entering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staff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base, 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presented a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significant privacy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issue.</w:t>
      </w:r>
    </w:p>
    <w:p w:rsidR="0016637A" w:rsidRDefault="00BD0348">
      <w:pPr>
        <w:pStyle w:val="BodyText"/>
        <w:spacing w:before="163" w:line="244" w:lineRule="auto"/>
        <w:ind w:left="943" w:right="1109"/>
      </w:pPr>
      <w:r>
        <w:rPr>
          <w:color w:val="1E1E1E"/>
        </w:rPr>
        <w:t>Some prisons and court cells have implemented technology that ‘blacks out’ the toilet area in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camera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feeds.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Christchurch Men’s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 has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yet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 introduce such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technology.</w:t>
      </w: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8"/>
        <w:rPr>
          <w:sz w:val="23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208280</wp:posOffset>
                </wp:positionV>
                <wp:extent cx="1828800" cy="10795"/>
                <wp:effectExtent l="0" t="0" r="0" b="0"/>
                <wp:wrapTopAndBottom/>
                <wp:docPr id="6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25B24" id="Rectangle 56" o:spid="_x0000_s1026" style="position:absolute;margin-left:65.2pt;margin-top:16.4pt;width:2in;height:.8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" fillcolor="#4d4d4d" stroked="f">
                <w10:wrap type="topAndBottom" anchorx="page"/>
              </v:rect>
            </w:pict>
          </mc:Fallback>
        </mc:AlternateContent>
      </w:r>
    </w:p>
    <w:p w:rsidR="0016637A" w:rsidRDefault="00BD0348">
      <w:pPr>
        <w:tabs>
          <w:tab w:val="left" w:pos="1226"/>
        </w:tabs>
        <w:spacing w:before="78"/>
        <w:ind w:left="1226" w:right="985" w:hanging="284"/>
        <w:rPr>
          <w:sz w:val="20"/>
        </w:rPr>
      </w:pPr>
      <w:r>
        <w:rPr>
          <w:color w:val="4D4D4D"/>
          <w:sz w:val="20"/>
          <w:vertAlign w:val="superscript"/>
        </w:rPr>
        <w:t>4</w:t>
      </w:r>
      <w:r>
        <w:rPr>
          <w:color w:val="4D4D4D"/>
          <w:sz w:val="20"/>
        </w:rPr>
        <w:tab/>
        <w:t>See Rule 14(a), UN General Assembly, United Nations Standard Minimum Rules for the Treatment of Prisoners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(the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Nelson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Mandela Rules)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: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resolution /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adopted by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the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General Assembly,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8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January</w:t>
      </w:r>
    </w:p>
    <w:p w:rsidR="0016637A" w:rsidRDefault="00BD0348">
      <w:pPr>
        <w:spacing w:before="1"/>
        <w:ind w:left="1226"/>
        <w:rPr>
          <w:sz w:val="20"/>
        </w:rPr>
      </w:pPr>
      <w:r>
        <w:rPr>
          <w:color w:val="4D4D4D"/>
          <w:sz w:val="20"/>
        </w:rPr>
        <w:t>2016,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A/RES/70/175,</w:t>
      </w:r>
      <w:r>
        <w:rPr>
          <w:color w:val="4D4D4D"/>
          <w:spacing w:val="-4"/>
          <w:sz w:val="20"/>
        </w:rPr>
        <w:t xml:space="preserve"> </w:t>
      </w:r>
      <w:r>
        <w:rPr>
          <w:color w:val="4D4D4D"/>
          <w:sz w:val="20"/>
        </w:rPr>
        <w:t>available</w:t>
      </w:r>
      <w:r>
        <w:rPr>
          <w:color w:val="4D4D4D"/>
          <w:spacing w:val="-4"/>
          <w:sz w:val="20"/>
        </w:rPr>
        <w:t xml:space="preserve"> </w:t>
      </w:r>
      <w:r>
        <w:rPr>
          <w:color w:val="4D4D4D"/>
          <w:sz w:val="20"/>
        </w:rPr>
        <w:t>at: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https://undocs.org/A/RES/70/175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.</w:t>
      </w:r>
    </w:p>
    <w:p w:rsidR="0016637A" w:rsidRDefault="0016637A">
      <w:pPr>
        <w:rPr>
          <w:sz w:val="20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9"/>
        </w:rPr>
      </w:pPr>
    </w:p>
    <w:p w:rsidR="0016637A" w:rsidRDefault="00BD0348">
      <w:pPr>
        <w:pStyle w:val="BodyText"/>
        <w:spacing w:before="52" w:line="244" w:lineRule="auto"/>
        <w:ind w:left="943" w:right="1454"/>
      </w:pPr>
      <w:r>
        <w:rPr>
          <w:color w:val="1E1E1E"/>
        </w:rPr>
        <w:t>I remain of the opinion that the ability to observe prisoners, either directly or via CCTV,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undertaking their ablutions or in various stages of undress is degrading treatment or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punishment and a breach of Article 16 of the Convention against Torture and Other Cruel,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Inhuman or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Degrading Treatment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Punishment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(CAT).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I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continue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engage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issue.</w:t>
      </w:r>
    </w:p>
    <w:p w:rsidR="0016637A" w:rsidRDefault="00BD0348">
      <w:pPr>
        <w:pStyle w:val="BodyText"/>
        <w:spacing w:before="168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b/>
          <w:color w:val="1E1E1E"/>
        </w:rPr>
        <w:t>not 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2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240030</wp:posOffset>
                </wp:positionV>
                <wp:extent cx="5904865" cy="1043305"/>
                <wp:effectExtent l="0" t="0" r="0" b="0"/>
                <wp:wrapTopAndBottom/>
                <wp:docPr id="6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104330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998" w:right="25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h.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Prison Director reviews the treatment of prisoners considered to be at risk of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suicide or self-harm. Prisoner-centric management plans should be developed to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assist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while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ARU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return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mainstream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units.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 should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receive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copy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their management 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margin-left:65.2pt;margin-top:18.9pt;width:464.95pt;height:82.1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998" w:right="25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h.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Prison Director reviews the treatment of prisoners considered to be at risk of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suicide or self-harm. Prisoner-centric management plans should be developed to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assist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while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they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ARU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their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return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mainstream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units.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 should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receive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copy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their management plan.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927"/>
      </w:pPr>
      <w:r>
        <w:rPr>
          <w:color w:val="1E1E1E"/>
        </w:rPr>
        <w:t>At the time of inspection the Prison was one of three pilot sites trialling the Department’s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Intervention and Support Project (ISP)</w:t>
      </w:r>
      <w:r>
        <w:rPr>
          <w:color w:val="1E1E1E"/>
          <w:vertAlign w:val="superscript"/>
        </w:rPr>
        <w:t>5</w:t>
      </w:r>
      <w:r>
        <w:rPr>
          <w:color w:val="1E1E1E"/>
        </w:rPr>
        <w:t>. The pilot began in 2018, and was taking place over four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years. The ISP model included a new team of clinical specialists employed at each of the three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sites to assess and treat prisoners who are vulnerable to self-harm and suicide. The new model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care allows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possibility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of prisoners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being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managed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their ‘home’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unit if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safe to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do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so,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rather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than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being moved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ISU.</w:t>
      </w:r>
    </w:p>
    <w:p w:rsidR="0016637A" w:rsidRDefault="00BD0348">
      <w:pPr>
        <w:pStyle w:val="BodyText"/>
        <w:spacing w:before="168" w:line="244" w:lineRule="auto"/>
        <w:ind w:left="943" w:right="1051"/>
      </w:pPr>
      <w:r>
        <w:rPr>
          <w:color w:val="1E1E1E"/>
        </w:rPr>
        <w:t>At the time of inspection, the ISP team had a complement of seven staff, comprising a Clinical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Manager of Mental Health, Clinical Psychologist, Clinical Nurse Specialist, Occupational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Therapist, Social Worker, Cultural Support Worker, and Administrator. There was one vacancy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for a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Clinical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Psychologist.</w:t>
      </w:r>
    </w:p>
    <w:p w:rsidR="0016637A" w:rsidRDefault="00BD0348">
      <w:pPr>
        <w:pStyle w:val="BodyText"/>
        <w:spacing w:before="166" w:line="244" w:lineRule="auto"/>
        <w:ind w:left="943" w:right="943"/>
      </w:pPr>
      <w:r>
        <w:rPr>
          <w:color w:val="1E1E1E"/>
        </w:rPr>
        <w:t>The goal of the ISP team was to increase treatment available to mentally unwell patients, 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take preventive action for prisoners there were concerns about. Other than the introduction of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the ISP team, however, my Inspectors found that little had changed since 2017 for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treatment 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prisoners at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risk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suicide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self-harm.</w:t>
      </w:r>
    </w:p>
    <w:p w:rsidR="0016637A" w:rsidRDefault="00BD0348">
      <w:pPr>
        <w:pStyle w:val="BodyText"/>
        <w:spacing w:before="163" w:line="244" w:lineRule="auto"/>
        <w:ind w:left="943" w:right="1056"/>
      </w:pPr>
      <w:r>
        <w:rPr>
          <w:color w:val="1E1E1E"/>
        </w:rPr>
        <w:t>My Inspectors reviewed a selection of management plans for prisoners in the ISU and 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mainstream units. The management plans were largely generic and with a focus on complying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with unit rules, rather than being prisoner-centric. My Inspectors did note that some of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plans had been tailored to meet individuals’ needs, usually where the ISP team had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involvement with patient care.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At the time of inspection, management plans were being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provided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prisoners.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rPr>
          <w:sz w:val="17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156845</wp:posOffset>
                </wp:positionV>
                <wp:extent cx="1828800" cy="10795"/>
                <wp:effectExtent l="0" t="0" r="0" b="0"/>
                <wp:wrapTopAndBottom/>
                <wp:docPr id="6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C3C13" id="Rectangle 54" o:spid="_x0000_s1026" style="position:absolute;margin-left:65.2pt;margin-top:12.35pt;width:2in;height:.8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" fillcolor="#4d4d4d" stroked="f">
                <w10:wrap type="topAndBottom" anchorx="page"/>
              </v:rect>
            </w:pict>
          </mc:Fallback>
        </mc:AlternateContent>
      </w:r>
    </w:p>
    <w:p w:rsidR="0016637A" w:rsidRDefault="00BD0348">
      <w:pPr>
        <w:tabs>
          <w:tab w:val="left" w:pos="1226"/>
        </w:tabs>
        <w:spacing w:before="80"/>
        <w:ind w:left="1226" w:right="994" w:hanging="284"/>
        <w:rPr>
          <w:sz w:val="20"/>
        </w:rPr>
      </w:pPr>
      <w:r>
        <w:rPr>
          <w:color w:val="4D4D4D"/>
          <w:sz w:val="20"/>
          <w:vertAlign w:val="superscript"/>
        </w:rPr>
        <w:t>5</w:t>
      </w:r>
      <w:r>
        <w:rPr>
          <w:color w:val="4D4D4D"/>
          <w:sz w:val="20"/>
        </w:rPr>
        <w:tab/>
        <w:t>The Intervention and Support Project: A new approach to preventing self-harm and suicide in prison. March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2018. More detail at:</w:t>
      </w:r>
      <w:r>
        <w:rPr>
          <w:color w:val="4D4D4D"/>
          <w:spacing w:val="1"/>
          <w:sz w:val="20"/>
        </w:rPr>
        <w:t xml:space="preserve"> </w:t>
      </w:r>
      <w:hyperlink r:id="rId30">
        <w:r>
          <w:rPr>
            <w:color w:val="4D4D4D"/>
            <w:spacing w:val="-1"/>
            <w:sz w:val="20"/>
          </w:rPr>
          <w:t>https://www.corrections.govt.nz/resources/newsletters_and_brochures/corrections_works/2018/corrections</w:t>
        </w:r>
      </w:hyperlink>
    </w:p>
    <w:p w:rsidR="0016637A" w:rsidRDefault="007B183D">
      <w:pPr>
        <w:ind w:left="1226" w:right="945"/>
        <w:rPr>
          <w:sz w:val="20"/>
        </w:rPr>
      </w:pPr>
      <w:hyperlink r:id="rId31">
        <w:r w:rsidR="00BD0348">
          <w:rPr>
            <w:color w:val="4D4D4D"/>
            <w:w w:val="95"/>
            <w:sz w:val="20"/>
          </w:rPr>
          <w:t>_works_march_2018/the_intervention_and_support_project_a_new_approach_to_preventing_self-</w:t>
        </w:r>
      </w:hyperlink>
      <w:r w:rsidR="00BD0348">
        <w:rPr>
          <w:color w:val="4D4D4D"/>
          <w:spacing w:val="1"/>
          <w:w w:val="95"/>
          <w:sz w:val="20"/>
        </w:rPr>
        <w:t xml:space="preserve"> </w:t>
      </w:r>
      <w:hyperlink r:id="rId32">
        <w:r w:rsidR="00BD0348">
          <w:rPr>
            <w:color w:val="4D4D4D"/>
            <w:sz w:val="20"/>
          </w:rPr>
          <w:t>harm_and_suicide_in_prison,</w:t>
        </w:r>
        <w:r w:rsidR="00BD0348">
          <w:rPr>
            <w:color w:val="4D4D4D"/>
            <w:spacing w:val="2"/>
            <w:sz w:val="20"/>
          </w:rPr>
          <w:t xml:space="preserve"> </w:t>
        </w:r>
      </w:hyperlink>
      <w:r w:rsidR="00BD0348">
        <w:rPr>
          <w:color w:val="4D4D4D"/>
          <w:sz w:val="20"/>
        </w:rPr>
        <w:t>retrieved on 16 July</w:t>
      </w:r>
      <w:r w:rsidR="00BD0348">
        <w:rPr>
          <w:color w:val="4D4D4D"/>
          <w:spacing w:val="-1"/>
          <w:sz w:val="20"/>
        </w:rPr>
        <w:t xml:space="preserve"> </w:t>
      </w:r>
      <w:r w:rsidR="00BD0348">
        <w:rPr>
          <w:color w:val="4D4D4D"/>
          <w:sz w:val="20"/>
        </w:rPr>
        <w:t>2020.</w:t>
      </w:r>
    </w:p>
    <w:p w:rsidR="0016637A" w:rsidRDefault="0016637A">
      <w:pPr>
        <w:rPr>
          <w:sz w:val="20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9"/>
        </w:rPr>
      </w:pPr>
    </w:p>
    <w:p w:rsidR="0016637A" w:rsidRDefault="00BD0348">
      <w:pPr>
        <w:spacing w:before="52"/>
        <w:ind w:left="943"/>
        <w:rPr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 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achieved</w:t>
      </w:r>
      <w:r>
        <w:rPr>
          <w:color w:val="1E1E1E"/>
          <w:sz w:val="24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9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662940"/>
                <wp:effectExtent l="0" t="0" r="0" b="0"/>
                <wp:wrapTopAndBottom/>
                <wp:docPr id="6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tabs>
                                <w:tab w:val="left" w:pos="1003"/>
                              </w:tabs>
                              <w:spacing w:before="148" w:line="244" w:lineRule="auto"/>
                              <w:ind w:left="1003" w:right="479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Staff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selection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processes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ARU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improved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ensure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staff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necessary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skills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attitude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Unit.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margin-left:64.95pt;margin-top:18.8pt;width:465.55pt;height:52.2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" fillcolor="#d2d2d2" stroked="f">
                <v:textbox inset="0,0,0,0">
                  <w:txbxContent>
                    <w:p w:rsidR="0016637A" w:rsidRDefault="00BD0348">
                      <w:pPr>
                        <w:tabs>
                          <w:tab w:val="left" w:pos="1003"/>
                        </w:tabs>
                        <w:spacing w:before="148" w:line="244" w:lineRule="auto"/>
                        <w:ind w:left="1003" w:right="479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i.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Staff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selection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processes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ARU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should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improved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ensure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staff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with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necessary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skills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attitude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work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Unit.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BD0348">
      <w:pPr>
        <w:pStyle w:val="BodyText"/>
        <w:spacing w:line="285" w:lineRule="exact"/>
        <w:ind w:left="943"/>
      </w:pPr>
      <w:r>
        <w:rPr>
          <w:color w:val="1E1E1E"/>
        </w:rPr>
        <w:t>In 2017,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Department.</w:t>
      </w:r>
    </w:p>
    <w:p w:rsidR="0016637A" w:rsidRDefault="0016637A">
      <w:pPr>
        <w:pStyle w:val="BodyText"/>
        <w:rPr>
          <w:sz w:val="23"/>
        </w:rPr>
      </w:pPr>
    </w:p>
    <w:p w:rsidR="0016637A" w:rsidRDefault="00BD0348">
      <w:pPr>
        <w:pStyle w:val="Heading3"/>
        <w:spacing w:before="0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150"/>
      </w:pPr>
      <w:r>
        <w:rPr>
          <w:color w:val="1E1E1E"/>
        </w:rPr>
        <w:t>Staff working in the ISU appeared to have positive relationships with, and attitudes towards,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prisoners in the unit. However, my Inspectors’ discussions with staff indicated that there was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not a consistent nor robust process for staff selection to work in the ISU. Some staff had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expressed an interest in the role, while others had been rostered to work in the Unit despite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having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no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prior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knowledge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ISU.</w:t>
      </w:r>
    </w:p>
    <w:p w:rsidR="0016637A" w:rsidRDefault="00BD0348">
      <w:pPr>
        <w:spacing w:before="167"/>
        <w:ind w:left="943"/>
        <w:rPr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</w:t>
      </w:r>
      <w:r>
        <w:rPr>
          <w:color w:val="1E1E1E"/>
          <w:sz w:val="24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0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472440"/>
                <wp:effectExtent l="0" t="0" r="0" b="0"/>
                <wp:wrapTopAndBottom/>
                <wp:docPr id="6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tabs>
                                <w:tab w:val="left" w:pos="1003"/>
                              </w:tabs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j.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Training,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supervision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support of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staff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ARU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improved.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5" type="#_x0000_t202" style="position:absolute;margin-left:64.95pt;margin-top:18.8pt;width:465.55pt;height:37.2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" fillcolor="#d2d2d2" stroked="f">
                <v:textbox inset="0,0,0,0">
                  <w:txbxContent>
                    <w:p w:rsidR="0016637A" w:rsidRDefault="00BD0348">
                      <w:pPr>
                        <w:tabs>
                          <w:tab w:val="left" w:pos="1003"/>
                        </w:tabs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j.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Training,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supervision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support of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staff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ARU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should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improved.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088"/>
      </w:pPr>
      <w:r>
        <w:rPr>
          <w:color w:val="1E1E1E"/>
        </w:rPr>
        <w:t>All custodial staff received basic mental health training. The Canterbury Regional Forensic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Psychiatric Service and Intervention Support Project (ISP) teams had also recently begun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providing informal training to ISU staff. However, there was no formal training, supervision or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support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staff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working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ISU at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time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inspection.</w:t>
      </w:r>
    </w:p>
    <w:p w:rsidR="0016637A" w:rsidRDefault="00BD0348">
      <w:pPr>
        <w:spacing w:before="166"/>
        <w:ind w:left="943"/>
        <w:rPr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</w:t>
      </w:r>
      <w:r>
        <w:rPr>
          <w:color w:val="1E1E1E"/>
          <w:sz w:val="24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9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853440"/>
                <wp:effectExtent l="0" t="0" r="0" b="0"/>
                <wp:wrapTopAndBottom/>
                <wp:docPr id="6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853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1003" w:right="411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k.</w:t>
                            </w:r>
                            <w:r>
                              <w:rPr>
                                <w:i/>
                                <w:color w:val="1E1E1E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Meals should be served at normal hours. This would involve lunch being served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between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midday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1.30pm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dinner to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served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between</w:t>
                            </w:r>
                            <w:r>
                              <w:rPr>
                                <w:i/>
                                <w:color w:val="1E1E1E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5pm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7pm.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margin-left:64.95pt;margin-top:18.8pt;width:465.55pt;height:67.2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1003" w:right="411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k.</w:t>
                      </w:r>
                      <w:r>
                        <w:rPr>
                          <w:i/>
                          <w:color w:val="1E1E1E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Meals should be served at normal hours. This would involve lunch being served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any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time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between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midday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1.30pm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dinner to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served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any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time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between</w:t>
                      </w:r>
                      <w:r>
                        <w:rPr>
                          <w:i/>
                          <w:color w:val="1E1E1E"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5pm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7pm.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7" w:line="244" w:lineRule="auto"/>
        <w:ind w:left="943" w:right="1073"/>
      </w:pPr>
      <w:r>
        <w:rPr>
          <w:color w:val="1E1E1E"/>
        </w:rPr>
        <w:t>My Inspectors observed lunch being served in one unit at 11.10am and dinner being served in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the same unit at 3.20pm. This meant that prisoners had to wait approximately 16 hours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between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dinner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breakfast,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which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served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around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7.30am.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consider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practice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to</w:t>
      </w:r>
    </w:p>
    <w:p w:rsidR="0016637A" w:rsidRDefault="0016637A">
      <w:pPr>
        <w:spacing w:line="244" w:lineRule="auto"/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9"/>
        </w:rPr>
      </w:pPr>
    </w:p>
    <w:p w:rsidR="0016637A" w:rsidRDefault="00BD0348">
      <w:pPr>
        <w:pStyle w:val="BodyText"/>
        <w:spacing w:before="52" w:line="244" w:lineRule="auto"/>
        <w:ind w:left="943" w:right="1129"/>
      </w:pPr>
      <w:r>
        <w:rPr>
          <w:color w:val="1E1E1E"/>
        </w:rPr>
        <w:t>be inconsistent with international standards, which include that food is provided to prisoners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administration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‘at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usual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hours’.</w:t>
      </w:r>
      <w:r>
        <w:rPr>
          <w:color w:val="1E1E1E"/>
          <w:vertAlign w:val="superscript"/>
        </w:rPr>
        <w:t>6</w:t>
      </w:r>
    </w:p>
    <w:p w:rsidR="0016637A" w:rsidRDefault="00BD0348">
      <w:pPr>
        <w:pStyle w:val="BodyText"/>
        <w:spacing w:before="161" w:line="244" w:lineRule="auto"/>
        <w:ind w:left="943" w:right="925"/>
      </w:pPr>
      <w:r>
        <w:rPr>
          <w:color w:val="1E1E1E"/>
        </w:rPr>
        <w:t>I am aware of the proposed national changes in staff rosters which it is anticipated will result in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an improvement in the standardisation of meal times. I will continue to monitor progress 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these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areas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future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inspections.</w:t>
      </w:r>
    </w:p>
    <w:p w:rsidR="0016637A" w:rsidRDefault="00BD0348">
      <w:pPr>
        <w:pStyle w:val="BodyText"/>
        <w:spacing w:before="164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spacing w:before="8"/>
        <w:rPr>
          <w:sz w:val="29"/>
        </w:rPr>
      </w:pPr>
    </w:p>
    <w:p w:rsidR="0016637A" w:rsidRDefault="00BD0348">
      <w:pPr>
        <w:spacing w:before="1"/>
        <w:ind w:left="943"/>
        <w:jc w:val="both"/>
        <w:rPr>
          <w:sz w:val="29"/>
        </w:rPr>
      </w:pPr>
      <w:r>
        <w:rPr>
          <w:color w:val="1E1E1E"/>
          <w:sz w:val="29"/>
        </w:rPr>
        <w:t>Additional</w:t>
      </w:r>
      <w:r>
        <w:rPr>
          <w:color w:val="1E1E1E"/>
          <w:spacing w:val="-2"/>
          <w:sz w:val="29"/>
        </w:rPr>
        <w:t xml:space="preserve"> </w:t>
      </w:r>
      <w:r>
        <w:rPr>
          <w:color w:val="1E1E1E"/>
          <w:sz w:val="29"/>
        </w:rPr>
        <w:t>findings</w:t>
      </w:r>
      <w:r>
        <w:rPr>
          <w:color w:val="1E1E1E"/>
          <w:spacing w:val="-3"/>
          <w:sz w:val="29"/>
        </w:rPr>
        <w:t xml:space="preserve"> </w:t>
      </w:r>
      <w:r>
        <w:rPr>
          <w:color w:val="1E1E1E"/>
          <w:sz w:val="29"/>
        </w:rPr>
        <w:t>noted</w:t>
      </w:r>
      <w:r>
        <w:rPr>
          <w:color w:val="1E1E1E"/>
          <w:spacing w:val="-2"/>
          <w:sz w:val="29"/>
        </w:rPr>
        <w:t xml:space="preserve"> </w:t>
      </w:r>
      <w:r>
        <w:rPr>
          <w:color w:val="1E1E1E"/>
          <w:sz w:val="29"/>
        </w:rPr>
        <w:t>on</w:t>
      </w:r>
      <w:r>
        <w:rPr>
          <w:color w:val="1E1E1E"/>
          <w:spacing w:val="-2"/>
          <w:sz w:val="29"/>
        </w:rPr>
        <w:t xml:space="preserve"> </w:t>
      </w:r>
      <w:r>
        <w:rPr>
          <w:color w:val="1E1E1E"/>
          <w:sz w:val="29"/>
        </w:rPr>
        <w:t>this</w:t>
      </w:r>
      <w:r>
        <w:rPr>
          <w:color w:val="1E1E1E"/>
          <w:spacing w:val="-3"/>
          <w:sz w:val="29"/>
        </w:rPr>
        <w:t xml:space="preserve"> </w:t>
      </w:r>
      <w:r>
        <w:rPr>
          <w:color w:val="1E1E1E"/>
          <w:sz w:val="29"/>
        </w:rPr>
        <w:t>inspection</w:t>
      </w:r>
    </w:p>
    <w:p w:rsidR="0016637A" w:rsidRDefault="00BD0348">
      <w:pPr>
        <w:pStyle w:val="BodyText"/>
        <w:spacing w:before="65" w:line="244" w:lineRule="auto"/>
        <w:ind w:left="943" w:right="1149"/>
        <w:jc w:val="both"/>
      </w:pPr>
      <w:r>
        <w:rPr>
          <w:color w:val="1E1E1E"/>
        </w:rPr>
        <w:t>The Department’s Integrated Offender Management System (IOMS)</w:t>
      </w:r>
      <w:r>
        <w:rPr>
          <w:color w:val="1E1E1E"/>
          <w:vertAlign w:val="superscript"/>
        </w:rPr>
        <w:t>7</w:t>
      </w:r>
      <w:r>
        <w:rPr>
          <w:color w:val="1E1E1E"/>
        </w:rPr>
        <w:t xml:space="preserve"> database indicated that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one prisoner had not been able to access one hour of exercise in the open air</w:t>
      </w:r>
      <w:r>
        <w:rPr>
          <w:color w:val="1E1E1E"/>
          <w:vertAlign w:val="superscript"/>
        </w:rPr>
        <w:t>8</w:t>
      </w:r>
      <w:r>
        <w:rPr>
          <w:color w:val="1E1E1E"/>
        </w:rPr>
        <w:t xml:space="preserve"> on five days in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February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2020.</w:t>
      </w:r>
    </w:p>
    <w:p w:rsidR="0016637A" w:rsidRDefault="00BD0348">
      <w:pPr>
        <w:pStyle w:val="BodyText"/>
        <w:spacing w:before="163" w:line="244" w:lineRule="auto"/>
        <w:ind w:left="943" w:right="1201"/>
      </w:pPr>
      <w:r>
        <w:rPr>
          <w:color w:val="1E1E1E"/>
        </w:rPr>
        <w:t>Records indicated that the prisoner concerned had assaulted staff on multiple occasions and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that denial of minimum entitlements had been made on the grounds that the security of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Prison, or the health and safety of any person, was threatened.</w:t>
      </w:r>
      <w:r>
        <w:rPr>
          <w:color w:val="1E1E1E"/>
          <w:vertAlign w:val="superscript"/>
        </w:rPr>
        <w:t>9</w:t>
      </w:r>
      <w:r>
        <w:rPr>
          <w:color w:val="1E1E1E"/>
        </w:rPr>
        <w:t xml:space="preserve"> The documentation did not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adequately evidence the justification for denying the prisoner his minimum statutory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entitlements.</w:t>
      </w:r>
    </w:p>
    <w:p w:rsidR="0016637A" w:rsidRDefault="00BD0348">
      <w:pPr>
        <w:pStyle w:val="BodyText"/>
        <w:spacing w:before="166" w:line="244" w:lineRule="auto"/>
        <w:ind w:left="943" w:right="913"/>
      </w:pPr>
      <w:r>
        <w:rPr>
          <w:color w:val="1E1E1E"/>
        </w:rPr>
        <w:t>Denial of minimum entitlements on the grounds stated above must be well evidenced, robustly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recorded 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regularly reviewed.</w:t>
      </w:r>
    </w:p>
    <w:p w:rsidR="0016637A" w:rsidRDefault="00BD0348">
      <w:pPr>
        <w:pStyle w:val="BodyText"/>
        <w:spacing w:before="163" w:line="244" w:lineRule="auto"/>
        <w:ind w:left="943" w:right="1074"/>
        <w:jc w:val="both"/>
      </w:pPr>
      <w:r>
        <w:rPr>
          <w:color w:val="1E1E1E"/>
        </w:rPr>
        <w:t>Incident reports reviewed by my Inspectors also indicated that ‘yards’ would be denied to this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prisoner until ‘</w:t>
      </w:r>
      <w:r>
        <w:rPr>
          <w:i/>
          <w:color w:val="1E1E1E"/>
        </w:rPr>
        <w:t>compliance is shown and proven</w:t>
      </w:r>
      <w:r>
        <w:rPr>
          <w:color w:val="1E1E1E"/>
        </w:rPr>
        <w:t>’.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Minimum entitlements must not be denied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to obtain prisoners’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compliance.</w:t>
      </w:r>
      <w:r>
        <w:rPr>
          <w:color w:val="1E1E1E"/>
          <w:vertAlign w:val="superscript"/>
        </w:rPr>
        <w:t>10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Inspectors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were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also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told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there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insufficient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staff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unit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facilitate</w:t>
      </w:r>
      <w:r>
        <w:rPr>
          <w:color w:val="1E1E1E"/>
          <w:spacing w:val="6"/>
        </w:rPr>
        <w:t xml:space="preserve"> </w:t>
      </w:r>
      <w:r>
        <w:rPr>
          <w:color w:val="1E1E1E"/>
        </w:rPr>
        <w:t>the</w:t>
      </w:r>
    </w:p>
    <w:p w:rsidR="0016637A" w:rsidRDefault="00BD0348">
      <w:pPr>
        <w:pStyle w:val="BodyText"/>
        <w:spacing w:before="7" w:line="244" w:lineRule="auto"/>
        <w:ind w:left="943" w:right="945"/>
      </w:pPr>
      <w:r>
        <w:rPr>
          <w:color w:val="1E1E1E"/>
        </w:rPr>
        <w:t>prisoner’s access to the yard to exercise in the fresh air of a minimum of one hour per day, as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he was on a ‘four-to-one unlock’ 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There were regularly only three (or fewer) staff assigned to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the unit. I remind the Prison that they must take action to ensure all prisoners are able 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access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least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one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hour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exercise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open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air daily.</w:t>
      </w:r>
    </w:p>
    <w:p w:rsidR="0016637A" w:rsidRDefault="00BD0348">
      <w:pPr>
        <w:pStyle w:val="BodyText"/>
        <w:spacing w:before="165" w:line="244" w:lineRule="auto"/>
        <w:ind w:left="943" w:right="1098"/>
      </w:pPr>
      <w:r>
        <w:rPr>
          <w:color w:val="1E1E1E"/>
        </w:rPr>
        <w:t>The Department of Corrections has provided a response to this finding, summarised 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Appendix 2.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 acknowledge that there were safety concerns in managing the prisoner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concerned. The denial of minimum entitlements may therefore have been justifiable in terms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of subsection 69(2) of the Corrections Act. However, I consider the documentation did not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contain adequate evidence to support that conclusion. The issue of compliance was expressly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set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out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incident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reports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viewed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Inspectors.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If there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is an issue 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clarity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and</w:t>
      </w: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2"/>
        <w:rPr>
          <w:sz w:val="2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196850</wp:posOffset>
                </wp:positionV>
                <wp:extent cx="1828800" cy="10795"/>
                <wp:effectExtent l="0" t="0" r="0" b="0"/>
                <wp:wrapTopAndBottom/>
                <wp:docPr id="6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6F90B" id="Rectangle 50" o:spid="_x0000_s1026" style="position:absolute;margin-left:65.2pt;margin-top:15.5pt;width:2in;height:.8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" fillcolor="#4d4d4d" stroked="f">
                <w10:wrap type="topAndBottom" anchorx="page"/>
              </v:rect>
            </w:pict>
          </mc:Fallback>
        </mc:AlternateContent>
      </w:r>
    </w:p>
    <w:p w:rsidR="0016637A" w:rsidRDefault="00BD0348">
      <w:pPr>
        <w:tabs>
          <w:tab w:val="left" w:pos="1226"/>
        </w:tabs>
        <w:spacing w:before="80"/>
        <w:ind w:left="943"/>
        <w:rPr>
          <w:sz w:val="20"/>
        </w:rPr>
      </w:pPr>
      <w:r>
        <w:rPr>
          <w:color w:val="4D4D4D"/>
          <w:sz w:val="20"/>
          <w:vertAlign w:val="superscript"/>
        </w:rPr>
        <w:t>6</w:t>
      </w:r>
      <w:r>
        <w:rPr>
          <w:color w:val="4D4D4D"/>
          <w:sz w:val="20"/>
        </w:rPr>
        <w:tab/>
        <w:t>See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Rule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22, the</w:t>
      </w:r>
      <w:r>
        <w:rPr>
          <w:color w:val="4D4D4D"/>
          <w:spacing w:val="-2"/>
          <w:sz w:val="20"/>
        </w:rPr>
        <w:t xml:space="preserve"> </w:t>
      </w:r>
      <w:hyperlink r:id="rId33">
        <w:r>
          <w:rPr>
            <w:color w:val="0D6AB8"/>
            <w:sz w:val="20"/>
            <w:u w:val="single" w:color="0D6AB8"/>
          </w:rPr>
          <w:t>Nelson</w:t>
        </w:r>
        <w:r>
          <w:rPr>
            <w:color w:val="0D6AB8"/>
            <w:spacing w:val="-1"/>
            <w:sz w:val="20"/>
            <w:u w:val="single" w:color="0D6AB8"/>
          </w:rPr>
          <w:t xml:space="preserve"> </w:t>
        </w:r>
        <w:r>
          <w:rPr>
            <w:color w:val="0D6AB8"/>
            <w:sz w:val="20"/>
            <w:u w:val="single" w:color="0D6AB8"/>
          </w:rPr>
          <w:t>Mandela Rule</w:t>
        </w:r>
      </w:hyperlink>
      <w:r>
        <w:rPr>
          <w:color w:val="4D4D4D"/>
          <w:sz w:val="20"/>
        </w:rPr>
        <w:t>s</w:t>
      </w:r>
    </w:p>
    <w:p w:rsidR="0016637A" w:rsidRDefault="00BD0348">
      <w:pPr>
        <w:tabs>
          <w:tab w:val="left" w:pos="1226"/>
        </w:tabs>
        <w:spacing w:before="80"/>
        <w:ind w:left="943"/>
        <w:rPr>
          <w:sz w:val="20"/>
        </w:rPr>
      </w:pPr>
      <w:r>
        <w:rPr>
          <w:color w:val="4D4D4D"/>
          <w:sz w:val="20"/>
          <w:vertAlign w:val="superscript"/>
        </w:rPr>
        <w:t>7</w:t>
      </w:r>
      <w:r>
        <w:rPr>
          <w:color w:val="4D4D4D"/>
          <w:sz w:val="20"/>
        </w:rPr>
        <w:tab/>
        <w:t>IOMS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is</w:t>
      </w:r>
      <w:r>
        <w:rPr>
          <w:color w:val="4D4D4D"/>
          <w:spacing w:val="-4"/>
          <w:sz w:val="20"/>
        </w:rPr>
        <w:t xml:space="preserve"> </w:t>
      </w:r>
      <w:r>
        <w:rPr>
          <w:color w:val="4D4D4D"/>
          <w:sz w:val="20"/>
        </w:rPr>
        <w:t>the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Department’s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computerised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operational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database.</w:t>
      </w:r>
    </w:p>
    <w:p w:rsidR="0016637A" w:rsidRDefault="00BD0348">
      <w:pPr>
        <w:tabs>
          <w:tab w:val="left" w:pos="1226"/>
        </w:tabs>
        <w:spacing w:before="80"/>
        <w:ind w:left="943"/>
        <w:rPr>
          <w:sz w:val="20"/>
        </w:rPr>
      </w:pPr>
      <w:r>
        <w:rPr>
          <w:color w:val="4D4D4D"/>
          <w:sz w:val="20"/>
          <w:vertAlign w:val="superscript"/>
        </w:rPr>
        <w:t>8</w:t>
      </w:r>
      <w:r>
        <w:rPr>
          <w:color w:val="4D4D4D"/>
          <w:sz w:val="20"/>
        </w:rPr>
        <w:tab/>
        <w:t>See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section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70,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Corrections</w:t>
      </w:r>
      <w:r>
        <w:rPr>
          <w:color w:val="4D4D4D"/>
          <w:spacing w:val="-4"/>
          <w:sz w:val="20"/>
        </w:rPr>
        <w:t xml:space="preserve"> </w:t>
      </w:r>
      <w:r>
        <w:rPr>
          <w:color w:val="4D4D4D"/>
          <w:sz w:val="20"/>
        </w:rPr>
        <w:t>Act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2004,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and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Rule</w:t>
      </w:r>
      <w:r>
        <w:rPr>
          <w:color w:val="4D4D4D"/>
          <w:spacing w:val="-4"/>
          <w:sz w:val="20"/>
        </w:rPr>
        <w:t xml:space="preserve"> </w:t>
      </w:r>
      <w:r>
        <w:rPr>
          <w:color w:val="4D4D4D"/>
          <w:sz w:val="20"/>
        </w:rPr>
        <w:t>23,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the</w:t>
      </w:r>
      <w:r>
        <w:rPr>
          <w:color w:val="4D4D4D"/>
          <w:spacing w:val="2"/>
          <w:sz w:val="20"/>
        </w:rPr>
        <w:t xml:space="preserve"> </w:t>
      </w:r>
      <w:hyperlink r:id="rId34">
        <w:r>
          <w:rPr>
            <w:color w:val="0D6AB8"/>
            <w:sz w:val="20"/>
            <w:u w:val="single" w:color="0D6AB8"/>
          </w:rPr>
          <w:t>Nelson</w:t>
        </w:r>
        <w:r>
          <w:rPr>
            <w:color w:val="0D6AB8"/>
            <w:spacing w:val="-2"/>
            <w:sz w:val="20"/>
            <w:u w:val="single" w:color="0D6AB8"/>
          </w:rPr>
          <w:t xml:space="preserve"> </w:t>
        </w:r>
        <w:r>
          <w:rPr>
            <w:color w:val="0D6AB8"/>
            <w:sz w:val="20"/>
            <w:u w:val="single" w:color="0D6AB8"/>
          </w:rPr>
          <w:t>Mandela</w:t>
        </w:r>
        <w:r>
          <w:rPr>
            <w:color w:val="0D6AB8"/>
            <w:spacing w:val="-2"/>
            <w:sz w:val="20"/>
            <w:u w:val="single" w:color="0D6AB8"/>
          </w:rPr>
          <w:t xml:space="preserve"> </w:t>
        </w:r>
        <w:r>
          <w:rPr>
            <w:color w:val="0D6AB8"/>
            <w:sz w:val="20"/>
            <w:u w:val="single" w:color="0D6AB8"/>
          </w:rPr>
          <w:t>Rules</w:t>
        </w:r>
        <w:r>
          <w:rPr>
            <w:color w:val="4D4D4D"/>
            <w:sz w:val="20"/>
          </w:rPr>
          <w:t>.</w:t>
        </w:r>
      </w:hyperlink>
    </w:p>
    <w:p w:rsidR="0016637A" w:rsidRDefault="00BD0348">
      <w:pPr>
        <w:tabs>
          <w:tab w:val="left" w:pos="1226"/>
        </w:tabs>
        <w:spacing w:before="80"/>
        <w:ind w:left="943"/>
        <w:rPr>
          <w:sz w:val="20"/>
        </w:rPr>
      </w:pPr>
      <w:r>
        <w:rPr>
          <w:color w:val="4D4D4D"/>
          <w:sz w:val="20"/>
          <w:vertAlign w:val="superscript"/>
        </w:rPr>
        <w:t>9</w:t>
      </w:r>
      <w:r>
        <w:rPr>
          <w:color w:val="4D4D4D"/>
          <w:sz w:val="20"/>
        </w:rPr>
        <w:tab/>
        <w:t>See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section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69(2)(b)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and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69(2)(c),</w:t>
      </w:r>
      <w:r>
        <w:rPr>
          <w:color w:val="4D4D4D"/>
          <w:spacing w:val="-2"/>
          <w:sz w:val="20"/>
        </w:rPr>
        <w:t xml:space="preserve"> </w:t>
      </w:r>
      <w:hyperlink r:id="rId35">
        <w:r>
          <w:rPr>
            <w:color w:val="0D6AB8"/>
            <w:sz w:val="20"/>
            <w:u w:val="single" w:color="0D6AB8"/>
          </w:rPr>
          <w:t>Corrections</w:t>
        </w:r>
        <w:r>
          <w:rPr>
            <w:color w:val="0D6AB8"/>
            <w:spacing w:val="-3"/>
            <w:sz w:val="20"/>
            <w:u w:val="single" w:color="0D6AB8"/>
          </w:rPr>
          <w:t xml:space="preserve"> </w:t>
        </w:r>
        <w:r>
          <w:rPr>
            <w:color w:val="0D6AB8"/>
            <w:sz w:val="20"/>
            <w:u w:val="single" w:color="0D6AB8"/>
          </w:rPr>
          <w:t>Act</w:t>
        </w:r>
        <w:r>
          <w:rPr>
            <w:color w:val="0D6AB8"/>
            <w:spacing w:val="-2"/>
            <w:sz w:val="20"/>
            <w:u w:val="single" w:color="0D6AB8"/>
          </w:rPr>
          <w:t xml:space="preserve"> </w:t>
        </w:r>
        <w:r>
          <w:rPr>
            <w:color w:val="0D6AB8"/>
            <w:sz w:val="20"/>
            <w:u w:val="single" w:color="0D6AB8"/>
          </w:rPr>
          <w:t>2004.</w:t>
        </w:r>
      </w:hyperlink>
    </w:p>
    <w:p w:rsidR="0016637A" w:rsidRDefault="00BD0348">
      <w:pPr>
        <w:spacing w:before="80"/>
        <w:ind w:left="943"/>
        <w:rPr>
          <w:sz w:val="20"/>
        </w:rPr>
      </w:pPr>
      <w:r>
        <w:rPr>
          <w:color w:val="4D4D4D"/>
          <w:sz w:val="20"/>
          <w:vertAlign w:val="superscript"/>
        </w:rPr>
        <w:t>10</w:t>
      </w:r>
      <w:r>
        <w:rPr>
          <w:color w:val="4D4D4D"/>
          <w:spacing w:val="17"/>
          <w:sz w:val="20"/>
        </w:rPr>
        <w:t xml:space="preserve"> </w:t>
      </w:r>
      <w:r>
        <w:rPr>
          <w:color w:val="4D4D4D"/>
          <w:sz w:val="20"/>
        </w:rPr>
        <w:t>Ibid</w:t>
      </w:r>
    </w:p>
    <w:p w:rsidR="0016637A" w:rsidRDefault="0016637A">
      <w:pPr>
        <w:rPr>
          <w:sz w:val="20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9"/>
        </w:rPr>
      </w:pPr>
    </w:p>
    <w:p w:rsidR="0016637A" w:rsidRDefault="00BD0348">
      <w:pPr>
        <w:pStyle w:val="BodyText"/>
        <w:spacing w:before="52" w:line="244" w:lineRule="auto"/>
        <w:ind w:left="943" w:right="1622"/>
      </w:pPr>
      <w:r>
        <w:rPr>
          <w:color w:val="1E1E1E"/>
        </w:rPr>
        <w:t>interpretation in this respect, the remedy is to ensure that records are clear and contain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evidence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support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any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denial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minimum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entitlements.</w:t>
      </w:r>
    </w:p>
    <w:p w:rsidR="0016637A" w:rsidRDefault="0016637A">
      <w:pPr>
        <w:pStyle w:val="BodyText"/>
      </w:pPr>
    </w:p>
    <w:p w:rsidR="0016637A" w:rsidRDefault="00BD0348">
      <w:pPr>
        <w:pStyle w:val="Heading1"/>
        <w:spacing w:before="183"/>
      </w:pPr>
      <w:bookmarkStart w:id="3" w:name="_bookmark2"/>
      <w:bookmarkEnd w:id="3"/>
      <w:r>
        <w:rPr>
          <w:color w:val="9460CC"/>
        </w:rPr>
        <w:t>Criteria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2: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Transition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to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lawful</w:t>
      </w:r>
      <w:r>
        <w:rPr>
          <w:color w:val="9460CC"/>
          <w:spacing w:val="-3"/>
        </w:rPr>
        <w:t xml:space="preserve"> </w:t>
      </w:r>
      <w:r>
        <w:rPr>
          <w:color w:val="9460CC"/>
        </w:rPr>
        <w:t>custody</w:t>
      </w:r>
    </w:p>
    <w:p w:rsidR="0016637A" w:rsidRDefault="00BD0348">
      <w:pPr>
        <w:pStyle w:val="BodyText"/>
        <w:spacing w:before="145"/>
        <w:ind w:left="943"/>
      </w:pPr>
      <w:r>
        <w:rPr>
          <w:color w:val="1E1E1E"/>
        </w:rPr>
        <w:t>In 2017,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6637A" w:rsidRDefault="00721A18">
      <w:pPr>
        <w:pStyle w:val="BodyText"/>
        <w:spacing w:before="2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102235</wp:posOffset>
                </wp:positionV>
                <wp:extent cx="5912485" cy="662940"/>
                <wp:effectExtent l="0" t="0" r="0" b="0"/>
                <wp:wrapTopAndBottom/>
                <wp:docPr id="6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1003" w:right="479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 management review the procedures for access to property to ensure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readily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access their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property.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7" type="#_x0000_t202" style="position:absolute;margin-left:64.95pt;margin-top:8.05pt;width:465.55pt;height:52.2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1003" w:right="479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a.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 management review the procedures for access to property to ensure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can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readily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access their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property.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7"/>
        <w:ind w:left="943"/>
      </w:pPr>
      <w:r>
        <w:rPr>
          <w:color w:val="1E1E1E"/>
        </w:rPr>
        <w:t>Procedures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prisoners’ access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property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had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been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reviewed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the Prison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Director.</w:t>
      </w:r>
    </w:p>
    <w:p w:rsidR="0016637A" w:rsidRDefault="00BD0348">
      <w:pPr>
        <w:pStyle w:val="BodyText"/>
        <w:spacing w:before="168" w:line="244" w:lineRule="auto"/>
        <w:ind w:left="943" w:right="1037"/>
      </w:pPr>
      <w:r>
        <w:rPr>
          <w:color w:val="1E1E1E"/>
        </w:rPr>
        <w:t>At the time of inspection, access to property however remained an issue with prisoners not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able to do so readily. Lack of resourcing was a significant factor. The Prison also stored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property for Rolleston Prison, meaning that two civilian staff were responsible for managing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 property of approximately 1,200 prisoners. The Prison Director had submitted a business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plan to the Departments National Office to increase resourcing, in order to improve prisoner’s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access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their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property.</w:t>
      </w:r>
    </w:p>
    <w:p w:rsidR="0016637A" w:rsidRDefault="00BD0348">
      <w:pPr>
        <w:pStyle w:val="BodyText"/>
        <w:spacing w:before="165" w:line="244" w:lineRule="auto"/>
        <w:ind w:left="943" w:right="1212"/>
      </w:pPr>
      <w:r>
        <w:rPr>
          <w:color w:val="1E1E1E"/>
        </w:rPr>
        <w:t>While access to property remains of concern, I acknowledge that a review of the procedures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has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taken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place, 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 Directors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commitment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resolving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issue.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0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472440"/>
                <wp:effectExtent l="0" t="0" r="0" b="0"/>
                <wp:wrapTopAndBottom/>
                <wp:docPr id="6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RO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improve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accessibility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notices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key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8" type="#_x0000_t202" style="position:absolute;margin-left:64.95pt;margin-top:18.8pt;width:465.55pt;height:37.2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RO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improve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accessibility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notices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key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information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095"/>
      </w:pPr>
      <w:r>
        <w:rPr>
          <w:color w:val="1E1E1E"/>
        </w:rPr>
        <w:t>There were no notices or key information for prisoners on display in the RO (Receiving Office)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at the time of inspection. The holding areas had little written information about available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services or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prisoners’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rights.</w:t>
      </w:r>
    </w:p>
    <w:p w:rsidR="0016637A" w:rsidRDefault="00BD0348">
      <w:pPr>
        <w:pStyle w:val="BodyText"/>
        <w:spacing w:before="164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0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853440"/>
                <wp:effectExtent l="0" t="0" r="0" b="0"/>
                <wp:wrapTopAndBottom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853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1003" w:right="479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 management review induction arrangements for foreign nationals,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speakers of other languages and those with literacy issues, and improve these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arrangements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ensure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fully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briefed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on Prison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procedures.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9" type="#_x0000_t202" style="position:absolute;margin-left:64.95pt;margin-top:18.8pt;width:465.55pt;height:67.2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1003" w:right="479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c.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 management review induction arrangements for foreign nationals,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speakers of other languages and those with literacy issues, and improve these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arrangements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ensure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these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fully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briefed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on Prison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procedures.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rPr>
          <w:sz w:val="28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10"/>
        <w:rPr>
          <w:sz w:val="28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959"/>
      </w:pPr>
      <w:r>
        <w:rPr>
          <w:color w:val="1E1E1E"/>
        </w:rPr>
        <w:t>Induction material was available in written English only, and access to interpreters was limited.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Foreign nationals and speakers of other languages were transferred to the ISU until an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interpreter was able to explain the induction arrangements. There were no specific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arrangements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place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those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with low literacy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levels.</w:t>
      </w:r>
    </w:p>
    <w:p w:rsidR="0016637A" w:rsidRDefault="00BD0348">
      <w:pPr>
        <w:pStyle w:val="BodyText"/>
        <w:spacing w:before="166" w:line="244" w:lineRule="auto"/>
        <w:ind w:left="943" w:right="1345"/>
      </w:pPr>
      <w:r>
        <w:rPr>
          <w:color w:val="1E1E1E"/>
        </w:rPr>
        <w:t>While access to an interpreter is an improvement from my 2017 inspection, I remain of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view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further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improvements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this area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are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required.</w:t>
      </w:r>
    </w:p>
    <w:p w:rsidR="0016637A" w:rsidRDefault="00BD0348">
      <w:pPr>
        <w:spacing w:before="161"/>
        <w:ind w:left="943"/>
        <w:rPr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achieved</w:t>
      </w:r>
      <w:r>
        <w:rPr>
          <w:color w:val="1E1E1E"/>
          <w:sz w:val="24"/>
        </w:rPr>
        <w:t>.</w:t>
      </w:r>
    </w:p>
    <w:p w:rsidR="0016637A" w:rsidRDefault="0016637A">
      <w:pPr>
        <w:pStyle w:val="BodyText"/>
      </w:pPr>
    </w:p>
    <w:p w:rsidR="0016637A" w:rsidRDefault="00BD0348">
      <w:pPr>
        <w:pStyle w:val="Heading1"/>
        <w:spacing w:before="190"/>
      </w:pPr>
      <w:bookmarkStart w:id="4" w:name="_bookmark3"/>
      <w:bookmarkEnd w:id="4"/>
      <w:r>
        <w:rPr>
          <w:color w:val="9460CC"/>
        </w:rPr>
        <w:t>Criteria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3: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Decency,</w:t>
      </w:r>
      <w:r>
        <w:rPr>
          <w:color w:val="9460CC"/>
          <w:spacing w:val="-6"/>
        </w:rPr>
        <w:t xml:space="preserve"> </w:t>
      </w:r>
      <w:r>
        <w:rPr>
          <w:color w:val="9460CC"/>
        </w:rPr>
        <w:t>dignity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and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respect</w:t>
      </w:r>
    </w:p>
    <w:p w:rsidR="0016637A" w:rsidRDefault="00BD0348">
      <w:pPr>
        <w:pStyle w:val="BodyText"/>
        <w:spacing w:before="145"/>
        <w:ind w:left="943"/>
      </w:pPr>
      <w:r>
        <w:rPr>
          <w:color w:val="1E1E1E"/>
        </w:rPr>
        <w:t>In 2017,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6637A" w:rsidRDefault="00721A18">
      <w:pPr>
        <w:pStyle w:val="BodyText"/>
        <w:spacing w:before="3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102870</wp:posOffset>
                </wp:positionV>
                <wp:extent cx="5912485" cy="471170"/>
                <wp:effectExtent l="0" t="0" r="0" b="0"/>
                <wp:wrapTopAndBottom/>
                <wp:docPr id="5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11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tailored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cognitive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impairments.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0" type="#_x0000_t202" style="position:absolute;margin-left:64.95pt;margin-top:8.1pt;width:465.55pt;height:37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a.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There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tailored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support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with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cognitive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impairments.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BD0348">
      <w:pPr>
        <w:pStyle w:val="BodyText"/>
        <w:spacing w:line="287" w:lineRule="exact"/>
        <w:ind w:left="943"/>
      </w:pPr>
      <w:r>
        <w:rPr>
          <w:color w:val="1E1E1E"/>
        </w:rPr>
        <w:t>In 2017,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Department.</w:t>
      </w:r>
    </w:p>
    <w:p w:rsidR="0016637A" w:rsidRDefault="0016637A">
      <w:pPr>
        <w:pStyle w:val="BodyText"/>
        <w:spacing w:before="9"/>
        <w:rPr>
          <w:sz w:val="22"/>
        </w:rPr>
      </w:pPr>
    </w:p>
    <w:p w:rsidR="0016637A" w:rsidRDefault="00BD0348">
      <w:pPr>
        <w:pStyle w:val="Heading3"/>
        <w:spacing w:before="1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8" w:line="244" w:lineRule="auto"/>
        <w:ind w:left="943" w:right="1148"/>
      </w:pPr>
      <w:r>
        <w:rPr>
          <w:color w:val="1E1E1E"/>
        </w:rPr>
        <w:t>There was no specific tailored support available to prisoners with cognitive impairments.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Prison Director informed my Inspectors that work was occurring nationally on a disability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strategy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address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issue.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will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follow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up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with 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Department’s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National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Office.</w:t>
      </w:r>
    </w:p>
    <w:p w:rsidR="0016637A" w:rsidRDefault="00BD0348">
      <w:pPr>
        <w:spacing w:before="162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 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not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achieved.</w:t>
      </w:r>
    </w:p>
    <w:p w:rsidR="0016637A" w:rsidRDefault="0016637A">
      <w:pPr>
        <w:pStyle w:val="BodyText"/>
        <w:rPr>
          <w:b/>
          <w:sz w:val="20"/>
        </w:rPr>
      </w:pPr>
    </w:p>
    <w:p w:rsidR="0016637A" w:rsidRDefault="00721A18">
      <w:pPr>
        <w:pStyle w:val="BodyText"/>
        <w:rPr>
          <w:b/>
          <w:sz w:val="2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240665</wp:posOffset>
                </wp:positionV>
                <wp:extent cx="5912485" cy="661670"/>
                <wp:effectExtent l="0" t="0" r="0" b="0"/>
                <wp:wrapTopAndBottom/>
                <wp:docPr id="5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16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1003" w:right="479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 management review the Prison entry search procedures with some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urgency.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1" type="#_x0000_t202" style="position:absolute;margin-left:64.95pt;margin-top:18.95pt;width:465.55pt;height:52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1003" w:right="479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 management review the Prison entry search procedures with some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urgency.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"/>
        <w:rPr>
          <w:b/>
          <w:sz w:val="18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4" w:line="244" w:lineRule="auto"/>
        <w:ind w:left="943" w:right="931"/>
      </w:pPr>
      <w:r>
        <w:rPr>
          <w:color w:val="1E1E1E"/>
        </w:rPr>
        <w:t>My Inspectors observed the process of searching visitors entering the Prison. Visitors passed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through a walk-through metal detector (WTMD). If the WTMD beeped, gatehouse staff used a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hand-held detector to identify more accurately the location of any metal object. Inspectors had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no concerns with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process.</w:t>
      </w:r>
    </w:p>
    <w:p w:rsidR="0016637A" w:rsidRDefault="00BD0348">
      <w:pPr>
        <w:pStyle w:val="BodyText"/>
        <w:spacing w:before="166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rPr>
          <w:sz w:val="2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240030</wp:posOffset>
                </wp:positionV>
                <wp:extent cx="5912485" cy="471170"/>
                <wp:effectExtent l="0" t="0" r="0" b="0"/>
                <wp:wrapTopAndBottom/>
                <wp:docPr id="5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11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c.</w:t>
                            </w:r>
                            <w:r>
                              <w:rPr>
                                <w:i/>
                                <w:color w:val="1E1E1E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distribution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 meals is supervised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custodial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staff.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2" type="#_x0000_t202" style="position:absolute;margin-left:64.95pt;margin-top:18.9pt;width:465.55pt;height:37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c.</w:t>
                      </w:r>
                      <w:r>
                        <w:rPr>
                          <w:i/>
                          <w:color w:val="1E1E1E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distribution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 meals is supervised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by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custodial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staff.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rPr>
          <w:sz w:val="29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10"/>
        <w:rPr>
          <w:sz w:val="28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953"/>
      </w:pPr>
      <w:r>
        <w:rPr>
          <w:color w:val="1E1E1E"/>
        </w:rPr>
        <w:t>Inspectors observed meals being distributed across a number of units. There was no consistent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approach taken with regards to the supervision of meal distribution. Inspectors observed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prisoners on some units handing out meals without supervision. Custodial staff on some units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confirmed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was 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usual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practice.</w:t>
      </w:r>
    </w:p>
    <w:p w:rsidR="0016637A" w:rsidRDefault="00BD0348">
      <w:pPr>
        <w:pStyle w:val="BodyText"/>
        <w:spacing w:before="166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BD0348">
      <w:pPr>
        <w:pStyle w:val="BodyText"/>
        <w:spacing w:before="165" w:line="244" w:lineRule="auto"/>
        <w:ind w:left="943" w:right="1819"/>
      </w:pPr>
      <w:r>
        <w:rPr>
          <w:color w:val="1E1E1E"/>
        </w:rPr>
        <w:t>The Department of Corrections provided a full response to this finding, summarised in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Appendix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2.</w:t>
      </w:r>
    </w:p>
    <w:p w:rsidR="0016637A" w:rsidRDefault="00BD0348">
      <w:pPr>
        <w:pStyle w:val="BodyText"/>
        <w:spacing w:before="164" w:line="244" w:lineRule="auto"/>
        <w:ind w:left="943" w:right="1135"/>
      </w:pPr>
      <w:r>
        <w:rPr>
          <w:color w:val="1E1E1E"/>
        </w:rPr>
        <w:t>My Inspectors saw meals being distributed across the Prison, including in High Security Units,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without the supervision of custodial staff. I remain of the view that the distribution of meals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should be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supervised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custodial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staff.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6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236220</wp:posOffset>
                </wp:positionV>
                <wp:extent cx="5904865" cy="662940"/>
                <wp:effectExtent l="0" t="0" r="0" b="0"/>
                <wp:wrapTopAndBottom/>
                <wp:docPr id="5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998" w:right="423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All prisoners should be able to access adequate clean clothing, footwear and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bedding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wet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weather gear.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3" type="#_x0000_t202" style="position:absolute;margin-left:65.2pt;margin-top:18.6pt;width:464.95pt;height:52.2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998" w:right="423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d.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All prisoners should be able to access adequate clean clothing, footwear and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bedding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including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wet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weather gear.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656"/>
      </w:pPr>
      <w:r>
        <w:rPr>
          <w:color w:val="1E1E1E"/>
        </w:rPr>
        <w:t>Store rooms were inspected across a number of units. Inspectors noted them to be well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stocked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with adequate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clean clothing,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footwear 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bedding.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0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238760</wp:posOffset>
                </wp:positionV>
                <wp:extent cx="5904865" cy="662940"/>
                <wp:effectExtent l="0" t="0" r="0" b="0"/>
                <wp:wrapTopAndBottom/>
                <wp:docPr id="5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998" w:right="423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Prison makes greater efforts to engage with their local iwi to better support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needs of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Māori prisoners.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4" type="#_x0000_t202" style="position:absolute;margin-left:65.2pt;margin-top:18.8pt;width:464.95pt;height:52.2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998" w:right="423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e.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Prison makes greater efforts to engage with their local iwi to better support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needs of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Māori prisoners.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054"/>
      </w:pPr>
      <w:r>
        <w:rPr>
          <w:color w:val="1E1E1E"/>
        </w:rPr>
        <w:t>The Prison did not have a working relationship with Kāi Tahu. Staff acknowledged that greater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effort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still required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build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relationship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mana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whenua.</w:t>
      </w:r>
    </w:p>
    <w:p w:rsidR="0016637A" w:rsidRDefault="00BD0348">
      <w:pPr>
        <w:pStyle w:val="BodyText"/>
        <w:spacing w:before="163" w:line="244" w:lineRule="auto"/>
        <w:ind w:left="943" w:right="1092"/>
      </w:pPr>
      <w:r>
        <w:rPr>
          <w:color w:val="1E1E1E"/>
        </w:rPr>
        <w:t>I acknowledge that initial conversations had occurred in the Prison about the implementation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of the Department’s Hōkai Rangi strategy</w:t>
      </w:r>
      <w:r>
        <w:rPr>
          <w:color w:val="1E1E1E"/>
          <w:vertAlign w:val="superscript"/>
        </w:rPr>
        <w:t>11</w:t>
      </w:r>
      <w:r>
        <w:rPr>
          <w:color w:val="1E1E1E"/>
        </w:rPr>
        <w:t>. I also recognise that a staff-led rōpū waiata was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providing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positive means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exploring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Māori 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Prison.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210820</wp:posOffset>
                </wp:positionV>
                <wp:extent cx="1828800" cy="10795"/>
                <wp:effectExtent l="0" t="0" r="0" b="0"/>
                <wp:wrapTopAndBottom/>
                <wp:docPr id="5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3AACF" id="Rectangle 41" o:spid="_x0000_s1026" style="position:absolute;margin-left:65.2pt;margin-top:16.6pt;width:2in;height:.8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" fillcolor="#4d4d4d" stroked="f">
                <w10:wrap type="topAndBottom" anchorx="page"/>
              </v:rect>
            </w:pict>
          </mc:Fallback>
        </mc:AlternateContent>
      </w:r>
    </w:p>
    <w:p w:rsidR="0016637A" w:rsidRDefault="00BD0348">
      <w:pPr>
        <w:spacing w:before="80"/>
        <w:ind w:left="1226" w:right="1076" w:hanging="284"/>
        <w:rPr>
          <w:sz w:val="20"/>
        </w:rPr>
      </w:pPr>
      <w:r>
        <w:rPr>
          <w:color w:val="4D4D4D"/>
          <w:sz w:val="20"/>
          <w:vertAlign w:val="superscript"/>
        </w:rPr>
        <w:t>11</w:t>
      </w:r>
      <w:r>
        <w:rPr>
          <w:color w:val="4D4D4D"/>
          <w:spacing w:val="1"/>
          <w:sz w:val="20"/>
        </w:rPr>
        <w:t xml:space="preserve"> </w:t>
      </w:r>
      <w:r>
        <w:rPr>
          <w:i/>
          <w:color w:val="4D4D4D"/>
          <w:sz w:val="20"/>
        </w:rPr>
        <w:t xml:space="preserve">Hōkai Rangi 2019-2024 </w:t>
      </w:r>
      <w:r>
        <w:rPr>
          <w:color w:val="4D4D4D"/>
          <w:sz w:val="20"/>
        </w:rPr>
        <w:t>is the Department’s strategy to achieve better outcomes with Maori prisoners, and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their whānau. See</w:t>
      </w:r>
      <w:r>
        <w:rPr>
          <w:color w:val="4D4D4D"/>
          <w:spacing w:val="1"/>
          <w:sz w:val="20"/>
        </w:rPr>
        <w:t xml:space="preserve"> </w:t>
      </w:r>
      <w:hyperlink r:id="rId36">
        <w:r>
          <w:rPr>
            <w:color w:val="0D6AB8"/>
            <w:sz w:val="20"/>
            <w:u w:val="single" w:color="0D6AB8"/>
          </w:rPr>
          <w:t>https://www.corrections.govt.nz/resources/strategic_reports/corrections_strategic_plans/hokai_rangi</w:t>
        </w:r>
        <w:r>
          <w:rPr>
            <w:color w:val="4D4D4D"/>
            <w:sz w:val="20"/>
          </w:rPr>
          <w:t>,</w:t>
        </w:r>
      </w:hyperlink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retrieved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on 16 July 2020.</w:t>
      </w:r>
    </w:p>
    <w:p w:rsidR="0016637A" w:rsidRDefault="0016637A">
      <w:pPr>
        <w:rPr>
          <w:sz w:val="20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5"/>
        <w:rPr>
          <w:sz w:val="10"/>
        </w:rPr>
      </w:pPr>
    </w:p>
    <w:p w:rsidR="0016637A" w:rsidRDefault="00721A18">
      <w:pPr>
        <w:pStyle w:val="BodyText"/>
        <w:ind w:left="938"/>
        <w:rPr>
          <w:sz w:val="20"/>
        </w:rPr>
      </w:pPr>
      <w:r>
        <w:rPr>
          <w:noProof/>
          <w:sz w:val="20"/>
          <w:lang w:eastAsia="en-NZ"/>
        </w:rPr>
        <mc:AlternateContent>
          <mc:Choice Requires="wps">
            <w:drawing>
              <wp:inline distT="0" distB="0" distL="0" distR="0">
                <wp:extent cx="5912485" cy="471170"/>
                <wp:effectExtent l="0" t="0" r="2540" b="0"/>
                <wp:docPr id="5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11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tabs>
                                <w:tab w:val="left" w:pos="1003"/>
                              </w:tabs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A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washing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machine and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dryer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installed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Kotuku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Unit.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" o:spid="_x0000_s1045" type="#_x0000_t202" style="width:465.55pt;height:3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" fillcolor="#d2d2d2" stroked="f">
                <v:textbox inset="0,0,0,0">
                  <w:txbxContent>
                    <w:p w:rsidR="0016637A" w:rsidRDefault="00BD0348">
                      <w:pPr>
                        <w:tabs>
                          <w:tab w:val="left" w:pos="1003"/>
                        </w:tabs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f.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A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washing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machine and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dryer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installed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Kotuku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Unit.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6637A" w:rsidRDefault="0016637A">
      <w:pPr>
        <w:pStyle w:val="BodyText"/>
        <w:spacing w:before="2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7" w:line="244" w:lineRule="auto"/>
        <w:ind w:left="943" w:right="1052"/>
      </w:pPr>
      <w:r>
        <w:rPr>
          <w:color w:val="1E1E1E"/>
        </w:rPr>
        <w:t>Inspectors visited Kotuku Unit and noted a washing machine and dryer had been installed and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use.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9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663575"/>
                <wp:effectExtent l="0" t="0" r="0" b="0"/>
                <wp:wrapTopAndBottom/>
                <wp:docPr id="5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35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1003" w:right="479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g.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High-security prisoners spend more time out of cells engaged in purposeful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activities.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6" type="#_x0000_t202" style="position:absolute;margin-left:64.95pt;margin-top:18.8pt;width:465.55pt;height:52.2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1003" w:right="479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g.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High-security prisoners spend more time out of cells engaged in purposeful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activities.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967"/>
      </w:pPr>
      <w:r>
        <w:rPr>
          <w:color w:val="1E1E1E"/>
        </w:rPr>
        <w:t>A small number of high security prisoners were employed in the kitchen and Activity Officers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were scheduling time with high security prisoners in the gym. However Inspectors noted that a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number of high security prisoners continued to spend extended periods without purposeful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activity.</w:t>
      </w:r>
    </w:p>
    <w:p w:rsidR="0016637A" w:rsidRDefault="00BD0348">
      <w:pPr>
        <w:spacing w:before="166"/>
        <w:ind w:left="943"/>
        <w:rPr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</w:t>
      </w:r>
      <w:r>
        <w:rPr>
          <w:color w:val="1E1E1E"/>
          <w:sz w:val="24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9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238125</wp:posOffset>
                </wp:positionV>
                <wp:extent cx="5912485" cy="473075"/>
                <wp:effectExtent l="0" t="0" r="0" b="0"/>
                <wp:wrapTopAndBottom/>
                <wp:docPr id="5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30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h.</w:t>
                            </w:r>
                            <w:r>
                              <w:rPr>
                                <w:i/>
                                <w:color w:val="1E1E1E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Unlock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arrangements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high-security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consistently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applied.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7" type="#_x0000_t202" style="position:absolute;margin-left:64.95pt;margin-top:18.75pt;width:465.55pt;height:37.2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h.</w:t>
                      </w:r>
                      <w:r>
                        <w:rPr>
                          <w:i/>
                          <w:color w:val="1E1E1E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Unlock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arrangements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high-security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should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consistently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applied.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144"/>
      </w:pPr>
      <w:r>
        <w:rPr>
          <w:color w:val="1E1E1E"/>
        </w:rPr>
        <w:t>High security prisoners in all but one unit had consistent unlock regimes. The exception was J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Block, which was being used as the management unit at the time of inspection, due to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partial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closure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Miro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Unit.</w:t>
      </w:r>
      <w:r>
        <w:rPr>
          <w:color w:val="1E1E1E"/>
          <w:vertAlign w:val="superscript"/>
        </w:rPr>
        <w:t>12</w:t>
      </w:r>
    </w:p>
    <w:p w:rsidR="0016637A" w:rsidRDefault="00BD0348">
      <w:pPr>
        <w:spacing w:before="164"/>
        <w:ind w:left="943"/>
        <w:rPr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</w:t>
      </w:r>
      <w:r>
        <w:rPr>
          <w:color w:val="1E1E1E"/>
          <w:sz w:val="24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0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473075"/>
                <wp:effectExtent l="0" t="0" r="0" b="0"/>
                <wp:wrapTopAndBottom/>
                <wp:docPr id="5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30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tabs>
                                <w:tab w:val="left" w:pos="1003"/>
                              </w:tabs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Unlock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times in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DRU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 in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line with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low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security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units.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8" type="#_x0000_t202" style="position:absolute;margin-left:64.95pt;margin-top:18.8pt;width:465.55pt;height:37.2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" fillcolor="#d2d2d2" stroked="f">
                <v:textbox inset="0,0,0,0">
                  <w:txbxContent>
                    <w:p w:rsidR="0016637A" w:rsidRDefault="00BD0348">
                      <w:pPr>
                        <w:tabs>
                          <w:tab w:val="left" w:pos="1003"/>
                        </w:tabs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i.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Unlock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times in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DRU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should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 in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line with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other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low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security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units.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BD0348">
      <w:pPr>
        <w:pStyle w:val="BodyText"/>
        <w:spacing w:line="285" w:lineRule="exact"/>
        <w:ind w:left="943"/>
      </w:pPr>
      <w:r>
        <w:rPr>
          <w:color w:val="1E1E1E"/>
        </w:rPr>
        <w:t>In 2017,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Department.</w:t>
      </w: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1"/>
        <w:rPr>
          <w:sz w:val="2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194310</wp:posOffset>
                </wp:positionV>
                <wp:extent cx="1828800" cy="10795"/>
                <wp:effectExtent l="0" t="0" r="0" b="0"/>
                <wp:wrapTopAndBottom/>
                <wp:docPr id="4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59146" id="Rectangle 36" o:spid="_x0000_s1026" style="position:absolute;margin-left:65.2pt;margin-top:15.3pt;width:2in;height:.8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" fillcolor="#4d4d4d" stroked="f">
                <w10:wrap type="topAndBottom" anchorx="page"/>
              </v:rect>
            </w:pict>
          </mc:Fallback>
        </mc:AlternateContent>
      </w:r>
    </w:p>
    <w:p w:rsidR="0016637A" w:rsidRDefault="00BD0348">
      <w:pPr>
        <w:spacing w:before="80"/>
        <w:ind w:left="1226" w:right="1772" w:hanging="284"/>
        <w:rPr>
          <w:sz w:val="20"/>
        </w:rPr>
      </w:pPr>
      <w:r>
        <w:rPr>
          <w:color w:val="4D4D4D"/>
          <w:sz w:val="20"/>
          <w:vertAlign w:val="superscript"/>
        </w:rPr>
        <w:t>12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Miro Unit is the Prison’s new, designated management unit which was partially closed at the time of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inspection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as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it was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damaged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by a fire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in December 2019.</w:t>
      </w:r>
    </w:p>
    <w:p w:rsidR="0016637A" w:rsidRDefault="0016637A">
      <w:pPr>
        <w:rPr>
          <w:sz w:val="20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10"/>
        <w:rPr>
          <w:sz w:val="28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998"/>
      </w:pPr>
      <w:r>
        <w:rPr>
          <w:color w:val="1E1E1E"/>
        </w:rPr>
        <w:t>Unlock times in the Disaster Recovery Unit (DRU, now called the Recovery Unit) operated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within the 8am to 5pm regime. Other low security units were operating unlock times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7:15am to 8:45pm. The Prison Director informed Inspectors that the unlock times for low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security prisoners, including those in the Recovery Unit, were to be reviewed across the site as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part of the new staff rostering system being implemented nationally. I welcome this initiative,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however at the time of this inspection unlock hours in the Recovery Unit continue to be less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than in 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other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low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security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units.</w:t>
      </w:r>
    </w:p>
    <w:p w:rsidR="0016637A" w:rsidRDefault="00BD0348">
      <w:pPr>
        <w:pStyle w:val="BodyText"/>
        <w:spacing w:before="169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0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238760</wp:posOffset>
                </wp:positionV>
                <wp:extent cx="5904865" cy="473075"/>
                <wp:effectExtent l="0" t="0" r="0" b="0"/>
                <wp:wrapTopAndBottom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4730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tabs>
                                <w:tab w:val="left" w:pos="998"/>
                              </w:tabs>
                              <w:spacing w:before="148"/>
                              <w:ind w:left="64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j.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Mould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‘single double’ cells is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removed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matter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 urgency.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9" type="#_x0000_t202" style="position:absolute;margin-left:65.2pt;margin-top:18.8pt;width:464.95pt;height:37.2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" fillcolor="#d2d2d2" stroked="f">
                <v:textbox inset="0,0,0,0">
                  <w:txbxContent>
                    <w:p w:rsidR="0016637A" w:rsidRDefault="00BD0348">
                      <w:pPr>
                        <w:tabs>
                          <w:tab w:val="left" w:pos="998"/>
                        </w:tabs>
                        <w:spacing w:before="148"/>
                        <w:ind w:left="645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j.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Mould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‘single double’ cells is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removed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matter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 urgency.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59" w:line="278" w:lineRule="auto"/>
        <w:ind w:left="943" w:right="978"/>
      </w:pPr>
      <w:r>
        <w:rPr>
          <w:color w:val="1E1E1E"/>
        </w:rPr>
        <w:t>A number of ‘single double’ cells</w:t>
      </w:r>
      <w:r>
        <w:rPr>
          <w:color w:val="1E1E1E"/>
          <w:vertAlign w:val="superscript"/>
        </w:rPr>
        <w:t>13</w:t>
      </w:r>
      <w:r>
        <w:rPr>
          <w:color w:val="1E1E1E"/>
        </w:rPr>
        <w:t xml:space="preserve"> were inspected. All ‘single double’ cells inspected contained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mould.</w:t>
      </w:r>
    </w:p>
    <w:p w:rsidR="0016637A" w:rsidRDefault="00BD0348">
      <w:pPr>
        <w:pStyle w:val="BodyText"/>
        <w:spacing w:before="201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3"/>
        <w:rPr>
          <w:sz w:val="15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133985</wp:posOffset>
                </wp:positionV>
                <wp:extent cx="5904865" cy="662305"/>
                <wp:effectExtent l="0" t="0" r="0" b="0"/>
                <wp:wrapTopAndBottom/>
                <wp:docPr id="4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230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998" w:right="423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k.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‘Single double’ cells should revert to single occupancy or time out of cell for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significantly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increased.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0" type="#_x0000_t202" style="position:absolute;margin-left:65.2pt;margin-top:10.55pt;width:464.95pt;height:52.1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998" w:right="423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k.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‘Single double’ cells should revert to single occupancy or time out of cell for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significantly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increased.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030"/>
      </w:pPr>
      <w:r>
        <w:rPr>
          <w:color w:val="1E1E1E"/>
        </w:rPr>
        <w:t>Custodial staff, where possible, did not use ‘single double’ cells for double occupancy.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However, when prisoner numbers were high, these cells were used to accommodate two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prisoners. At the time of inspection a number of these cells contained two prisoners. Time out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cell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these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units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 generally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two-and-a-quarter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hours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day.</w:t>
      </w:r>
    </w:p>
    <w:p w:rsidR="0016637A" w:rsidRDefault="00BD0348">
      <w:pPr>
        <w:pStyle w:val="BodyText"/>
        <w:spacing w:before="166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BD0348">
      <w:pPr>
        <w:pStyle w:val="BodyText"/>
        <w:spacing w:before="167" w:line="244" w:lineRule="auto"/>
        <w:ind w:left="943" w:right="1710"/>
      </w:pPr>
      <w:r>
        <w:rPr>
          <w:color w:val="1E1E1E"/>
        </w:rPr>
        <w:t>The Department of Corrections has provided a response to this finding, set out in full in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Appendix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2.</w:t>
      </w:r>
    </w:p>
    <w:p w:rsidR="0016637A" w:rsidRDefault="00BD0348">
      <w:pPr>
        <w:pStyle w:val="BodyText"/>
        <w:spacing w:before="162" w:line="244" w:lineRule="auto"/>
        <w:ind w:left="943" w:right="945"/>
      </w:pPr>
      <w:r>
        <w:rPr>
          <w:color w:val="1E1E1E"/>
        </w:rPr>
        <w:t>I acknowledge the significant pressures across the country as a result of the increased prison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population. However, I remain of the view that ‘single double’ cells were wholly unfit to be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used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shared accommodation.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consider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are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entitled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decent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standard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51"/>
        </w:rPr>
        <w:t xml:space="preserve"> </w:t>
      </w:r>
      <w:r>
        <w:rPr>
          <w:color w:val="1E1E1E"/>
        </w:rPr>
        <w:t>accommodation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all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times.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rPr>
          <w:sz w:val="1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118110</wp:posOffset>
                </wp:positionV>
                <wp:extent cx="1828800" cy="10795"/>
                <wp:effectExtent l="0" t="0" r="0" b="0"/>
                <wp:wrapTopAndBottom/>
                <wp:docPr id="4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8507A" id="Rectangle 33" o:spid="_x0000_s1026" style="position:absolute;margin-left:65.2pt;margin-top:9.3pt;width:2in;height:.8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" fillcolor="#4d4d4d" stroked="f">
                <w10:wrap type="topAndBottom" anchorx="page"/>
              </v:rect>
            </w:pict>
          </mc:Fallback>
        </mc:AlternateContent>
      </w:r>
    </w:p>
    <w:p w:rsidR="0016637A" w:rsidRDefault="00BD0348">
      <w:pPr>
        <w:spacing w:before="80"/>
        <w:ind w:left="1226" w:right="945" w:hanging="284"/>
        <w:rPr>
          <w:sz w:val="20"/>
        </w:rPr>
      </w:pPr>
      <w:r>
        <w:rPr>
          <w:color w:val="4D4D4D"/>
          <w:sz w:val="20"/>
          <w:vertAlign w:val="superscript"/>
        </w:rPr>
        <w:t>13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Single-double cells are single cells in the remand unit which have been modified with a bunk bed to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accommodate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two prisoners.</w:t>
      </w:r>
    </w:p>
    <w:p w:rsidR="0016637A" w:rsidRDefault="0016637A">
      <w:pPr>
        <w:rPr>
          <w:sz w:val="20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9"/>
        <w:rPr>
          <w:sz w:val="16"/>
        </w:rPr>
      </w:pPr>
    </w:p>
    <w:p w:rsidR="0016637A" w:rsidRDefault="00721A18">
      <w:pPr>
        <w:pStyle w:val="BodyText"/>
        <w:ind w:left="938"/>
        <w:rPr>
          <w:sz w:val="20"/>
        </w:rPr>
      </w:pPr>
      <w:r>
        <w:rPr>
          <w:noProof/>
          <w:sz w:val="20"/>
          <w:lang w:eastAsia="en-NZ"/>
        </w:rPr>
        <mc:AlternateContent>
          <mc:Choice Requires="wps">
            <w:drawing>
              <wp:inline distT="0" distB="0" distL="0" distR="0">
                <wp:extent cx="5912485" cy="661670"/>
                <wp:effectExtent l="0" t="0" r="2540" b="0"/>
                <wp:docPr id="4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16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tabs>
                                <w:tab w:val="left" w:pos="1003"/>
                              </w:tabs>
                              <w:spacing w:before="148" w:line="244" w:lineRule="auto"/>
                              <w:ind w:left="1003" w:right="851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l.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Health and safety issues associated with roosting pigeons are addressed as a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matter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urgency.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051" type="#_x0000_t202" style="width:465.55pt;height:5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" fillcolor="#d2d2d2" stroked="f">
                <v:textbox inset="0,0,0,0">
                  <w:txbxContent>
                    <w:p w:rsidR="0016637A" w:rsidRDefault="00BD0348">
                      <w:pPr>
                        <w:tabs>
                          <w:tab w:val="left" w:pos="1003"/>
                        </w:tabs>
                        <w:spacing w:before="148" w:line="244" w:lineRule="auto"/>
                        <w:ind w:left="1003" w:right="851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l.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Health and safety issues associated with roosting pigeons are addressed as a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matter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urgency.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6637A" w:rsidRDefault="0016637A">
      <w:pPr>
        <w:pStyle w:val="BodyText"/>
        <w:spacing w:before="2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7" w:line="244" w:lineRule="auto"/>
        <w:ind w:left="943" w:right="911"/>
      </w:pPr>
      <w:r>
        <w:rPr>
          <w:color w:val="1E1E1E"/>
        </w:rPr>
        <w:t>The Prison had entered into a partnership with the local council and the Civil Aviation Authority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to collectively address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issue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pigeons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Canterbury region.</w:t>
      </w:r>
    </w:p>
    <w:p w:rsidR="0016637A" w:rsidRDefault="00BD0348">
      <w:pPr>
        <w:pStyle w:val="BodyText"/>
        <w:spacing w:before="163" w:line="244" w:lineRule="auto"/>
        <w:ind w:left="943" w:right="1014"/>
      </w:pPr>
      <w:r>
        <w:rPr>
          <w:color w:val="1E1E1E"/>
        </w:rPr>
        <w:t>The Prison had additionally implemented a broad range of measures to deter pigeons roosting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within the Prison grounds. Measures taken included installing netting and reshaping the grills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over yards. It is pleasing that the Prison has made such extensive efforts to address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problem of roosting pigeons. At the time of the inspection however, roosting pigeons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remained a significant issue at the Prison. However, I will not be making any further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recommendations on this matter at this time, due to the efforts being made to control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problem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by 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Prison.</w:t>
      </w:r>
    </w:p>
    <w:p w:rsidR="0016637A" w:rsidRDefault="00BD0348">
      <w:pPr>
        <w:pStyle w:val="BodyText"/>
        <w:spacing w:before="169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2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BD0348">
      <w:pPr>
        <w:pStyle w:val="Heading1"/>
        <w:spacing w:before="162"/>
      </w:pPr>
      <w:bookmarkStart w:id="5" w:name="_bookmark4"/>
      <w:bookmarkEnd w:id="5"/>
      <w:r>
        <w:rPr>
          <w:color w:val="9460CC"/>
        </w:rPr>
        <w:t>Criteria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4: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Personal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safety</w:t>
      </w:r>
    </w:p>
    <w:p w:rsidR="0016637A" w:rsidRDefault="00BD0348">
      <w:pPr>
        <w:pStyle w:val="BodyText"/>
        <w:spacing w:before="145"/>
        <w:ind w:left="943"/>
      </w:pPr>
      <w:r>
        <w:rPr>
          <w:color w:val="1E1E1E"/>
        </w:rPr>
        <w:t>In 2017,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6637A" w:rsidRDefault="00721A18">
      <w:pPr>
        <w:pStyle w:val="BodyText"/>
        <w:spacing w:before="2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102235</wp:posOffset>
                </wp:positionV>
                <wp:extent cx="5912485" cy="852805"/>
                <wp:effectExtent l="0" t="0" r="0" b="0"/>
                <wp:wrapTopAndBottom/>
                <wp:docPr id="4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85280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pStyle w:val="BodyText"/>
                              <w:spacing w:before="148" w:line="244" w:lineRule="auto"/>
                              <w:ind w:left="1003" w:right="479" w:hanging="353"/>
                            </w:pPr>
                            <w:r>
                              <w:rPr>
                                <w:i/>
                                <w:color w:val="1E1E1E"/>
                              </w:rPr>
                              <w:t>a.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The Prison Director conduct a survey of prisoners to establish the circumstances</w:t>
                            </w:r>
                            <w:r>
                              <w:rPr>
                                <w:color w:val="1E1E1E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and locations where prisoners feel unsafe, and address the findings in an arena</w:t>
                            </w:r>
                            <w:r>
                              <w:rPr>
                                <w:color w:val="1E1E1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that includes prisoner</w:t>
                            </w:r>
                            <w:r>
                              <w:rPr>
                                <w:color w:val="1E1E1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representation.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2" type="#_x0000_t202" style="position:absolute;margin-left:64.95pt;margin-top:8.05pt;width:465.55pt;height:67.1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" fillcolor="#d2d2d2" stroked="f">
                <v:textbox inset="0,0,0,0">
                  <w:txbxContent>
                    <w:p w:rsidR="0016637A" w:rsidRDefault="00BD0348">
                      <w:pPr>
                        <w:pStyle w:val="BodyText"/>
                        <w:spacing w:before="148" w:line="244" w:lineRule="auto"/>
                        <w:ind w:left="1003" w:right="479" w:hanging="353"/>
                      </w:pPr>
                      <w:r>
                        <w:rPr>
                          <w:i/>
                          <w:color w:val="1E1E1E"/>
                        </w:rPr>
                        <w:t>a.</w:t>
                      </w:r>
                      <w:r>
                        <w:rPr>
                          <w:i/>
                          <w:color w:val="1E1E1E"/>
                          <w:spacing w:val="1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The Prison Director conduct a survey of prisoners to establish the circumstances</w:t>
                      </w:r>
                      <w:r>
                        <w:rPr>
                          <w:color w:val="1E1E1E"/>
                          <w:spacing w:val="-52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and locations where prisoners feel unsafe, and address the findings in an arena</w:t>
                      </w:r>
                      <w:r>
                        <w:rPr>
                          <w:color w:val="1E1E1E"/>
                          <w:spacing w:val="1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that includes prisoner</w:t>
                      </w:r>
                      <w:r>
                        <w:rPr>
                          <w:color w:val="1E1E1E"/>
                          <w:spacing w:val="-1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representation.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BD0348">
      <w:pPr>
        <w:pStyle w:val="BodyText"/>
        <w:spacing w:line="287" w:lineRule="exact"/>
        <w:ind w:left="943"/>
      </w:pPr>
      <w:r>
        <w:rPr>
          <w:color w:val="1E1E1E"/>
        </w:rPr>
        <w:t>In 2017,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Department.</w:t>
      </w:r>
    </w:p>
    <w:p w:rsidR="0016637A" w:rsidRDefault="0016637A">
      <w:pPr>
        <w:pStyle w:val="BodyText"/>
        <w:spacing w:before="9"/>
        <w:rPr>
          <w:sz w:val="22"/>
        </w:rPr>
      </w:pPr>
    </w:p>
    <w:p w:rsidR="0016637A" w:rsidRDefault="00BD0348">
      <w:pPr>
        <w:pStyle w:val="Heading3"/>
        <w:spacing w:before="1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8" w:line="244" w:lineRule="auto"/>
        <w:ind w:left="943" w:right="987"/>
      </w:pPr>
      <w:r>
        <w:rPr>
          <w:color w:val="1E1E1E"/>
        </w:rPr>
        <w:t>The Prison Director had conducted a comprehensive survey of prisoners, broken down by unit,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 2018. At the time of inspection some units had regular meetings, which included prisoner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representation,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 identify and address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issues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prisoner safety 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units.</w:t>
      </w:r>
    </w:p>
    <w:p w:rsidR="0016637A" w:rsidRDefault="00BD0348">
      <w:pPr>
        <w:pStyle w:val="BodyText"/>
        <w:spacing w:before="162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rPr>
          <w:sz w:val="2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240665</wp:posOffset>
                </wp:positionV>
                <wp:extent cx="5912485" cy="471805"/>
                <wp:effectExtent l="0" t="0" r="0" b="0"/>
                <wp:wrapTopAndBottom/>
                <wp:docPr id="4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180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Drug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testing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extended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include synthetic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psychoactive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substances.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3" type="#_x0000_t202" style="position:absolute;margin-left:64.95pt;margin-top:18.95pt;width:465.55pt;height:37.1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Drug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testing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should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extended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include synthetic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psychoactive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substances.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"/>
        <w:rPr>
          <w:sz w:val="18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4" w:line="244" w:lineRule="auto"/>
        <w:ind w:left="943" w:right="925"/>
      </w:pPr>
      <w:r>
        <w:rPr>
          <w:color w:val="1E1E1E"/>
        </w:rPr>
        <w:t>There was no ability to test for synthetic psychoactive substances at the Prison at the time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inspection.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working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nationally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on addressing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complex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issue.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time</w:t>
      </w:r>
    </w:p>
    <w:p w:rsidR="0016637A" w:rsidRDefault="0016637A">
      <w:pPr>
        <w:spacing w:line="244" w:lineRule="auto"/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9"/>
        </w:rPr>
      </w:pPr>
    </w:p>
    <w:p w:rsidR="0016637A" w:rsidRDefault="00BD0348">
      <w:pPr>
        <w:pStyle w:val="BodyText"/>
        <w:spacing w:before="52" w:line="244" w:lineRule="auto"/>
        <w:ind w:left="943" w:right="985"/>
      </w:pPr>
      <w:r>
        <w:rPr>
          <w:color w:val="1E1E1E"/>
        </w:rPr>
        <w:t>I will not be making a repeat recommendation, but I look forward to developments in this area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and I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will follow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up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this 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future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inspections.</w:t>
      </w:r>
    </w:p>
    <w:p w:rsidR="0016637A" w:rsidRDefault="00BD0348">
      <w:pPr>
        <w:pStyle w:val="BodyText"/>
        <w:spacing w:before="161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BD0348">
      <w:pPr>
        <w:pStyle w:val="Heading1"/>
        <w:spacing w:before="158"/>
      </w:pPr>
      <w:bookmarkStart w:id="6" w:name="_bookmark5"/>
      <w:bookmarkEnd w:id="6"/>
      <w:r>
        <w:rPr>
          <w:color w:val="9460CC"/>
        </w:rPr>
        <w:t>Criteria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5: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Health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and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wellbeing</w:t>
      </w:r>
    </w:p>
    <w:p w:rsidR="0016637A" w:rsidRDefault="00BD0348">
      <w:pPr>
        <w:pStyle w:val="BodyText"/>
        <w:spacing w:before="142"/>
        <w:ind w:left="943"/>
      </w:pPr>
      <w:r>
        <w:rPr>
          <w:color w:val="1E1E1E"/>
        </w:rPr>
        <w:t>In 2017,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6637A" w:rsidRDefault="00721A18">
      <w:pPr>
        <w:pStyle w:val="BodyText"/>
        <w:spacing w:before="3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102870</wp:posOffset>
                </wp:positionV>
                <wp:extent cx="5912485" cy="662940"/>
                <wp:effectExtent l="0" t="0" r="0" b="0"/>
                <wp:wrapTopAndBottom/>
                <wp:docPr id="4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pStyle w:val="BodyText"/>
                              <w:spacing w:before="148" w:line="244" w:lineRule="auto"/>
                              <w:ind w:left="1003" w:right="411" w:hanging="353"/>
                            </w:pPr>
                            <w:r>
                              <w:rPr>
                                <w:i/>
                                <w:color w:val="1E1E1E"/>
                              </w:rPr>
                              <w:t>a.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An annual health needs analysis be carried out to inform the health development</w:t>
                            </w:r>
                            <w:r>
                              <w:rPr>
                                <w:color w:val="1E1E1E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plan</w:t>
                            </w:r>
                            <w:r>
                              <w:rPr>
                                <w:color w:val="1E1E1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and</w:t>
                            </w:r>
                            <w:r>
                              <w:rPr>
                                <w:color w:val="1E1E1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funding.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4" type="#_x0000_t202" style="position:absolute;margin-left:64.95pt;margin-top:8.1pt;width:465.55pt;height:52.2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" fillcolor="#d2d2d2" stroked="f">
                <v:textbox inset="0,0,0,0">
                  <w:txbxContent>
                    <w:p w:rsidR="0016637A" w:rsidRDefault="00BD0348">
                      <w:pPr>
                        <w:pStyle w:val="BodyText"/>
                        <w:spacing w:before="148" w:line="244" w:lineRule="auto"/>
                        <w:ind w:left="1003" w:right="411" w:hanging="353"/>
                      </w:pPr>
                      <w:r>
                        <w:rPr>
                          <w:i/>
                          <w:color w:val="1E1E1E"/>
                        </w:rPr>
                        <w:t>a.</w:t>
                      </w:r>
                      <w:r>
                        <w:rPr>
                          <w:i/>
                          <w:color w:val="1E1E1E"/>
                          <w:spacing w:val="1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An annual health needs analysis be carried out to inform the health development</w:t>
                      </w:r>
                      <w:r>
                        <w:rPr>
                          <w:color w:val="1E1E1E"/>
                          <w:spacing w:val="-52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plan</w:t>
                      </w:r>
                      <w:r>
                        <w:rPr>
                          <w:color w:val="1E1E1E"/>
                          <w:spacing w:val="-2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and</w:t>
                      </w:r>
                      <w:r>
                        <w:rPr>
                          <w:color w:val="1E1E1E"/>
                          <w:spacing w:val="-1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funding.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BD0348">
      <w:pPr>
        <w:pStyle w:val="BodyText"/>
        <w:spacing w:line="285" w:lineRule="exact"/>
        <w:ind w:left="943"/>
      </w:pPr>
      <w:r>
        <w:rPr>
          <w:color w:val="1E1E1E"/>
        </w:rPr>
        <w:t>In 2017,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Department.</w:t>
      </w:r>
    </w:p>
    <w:p w:rsidR="0016637A" w:rsidRDefault="0016637A">
      <w:pPr>
        <w:pStyle w:val="BodyText"/>
        <w:rPr>
          <w:sz w:val="23"/>
        </w:rPr>
      </w:pPr>
    </w:p>
    <w:p w:rsidR="0016637A" w:rsidRDefault="00BD0348">
      <w:pPr>
        <w:pStyle w:val="Heading3"/>
        <w:spacing w:before="0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995"/>
      </w:pPr>
      <w:r>
        <w:rPr>
          <w:color w:val="1E1E1E"/>
        </w:rPr>
        <w:t>There was no process in place at the Prison for identifying emerging trends in prisoners’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healthcare needs that would inform the delivery and development of the health care service.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 increase in remand prisoners was noted by health care staff to be having an impact 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their workload.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 remain of the view that this analysis would assist the Prison health service in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identifying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level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resources needed.</w:t>
      </w:r>
    </w:p>
    <w:p w:rsidR="0016637A" w:rsidRDefault="00BD0348">
      <w:pPr>
        <w:pStyle w:val="BodyText"/>
        <w:spacing w:before="167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0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472440"/>
                <wp:effectExtent l="0" t="0" r="0" b="0"/>
                <wp:wrapTopAndBottom/>
                <wp:docPr id="4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pStyle w:val="BodyText"/>
                              <w:spacing w:before="148"/>
                              <w:ind w:left="650"/>
                            </w:pPr>
                            <w:r>
                              <w:rPr>
                                <w:i/>
                                <w:color w:val="1E1E1E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There</w:t>
                            </w:r>
                            <w:r>
                              <w:rPr>
                                <w:color w:val="1E1E1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be</w:t>
                            </w:r>
                            <w:r>
                              <w:rPr>
                                <w:color w:val="1E1E1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a</w:t>
                            </w:r>
                            <w:r>
                              <w:rPr>
                                <w:color w:val="1E1E1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separate</w:t>
                            </w:r>
                            <w:r>
                              <w:rPr>
                                <w:color w:val="1E1E1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health</w:t>
                            </w:r>
                            <w:r>
                              <w:rPr>
                                <w:color w:val="1E1E1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complaint</w:t>
                            </w:r>
                            <w:r>
                              <w:rPr>
                                <w:color w:val="1E1E1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process</w:t>
                            </w:r>
                            <w:r>
                              <w:rPr>
                                <w:color w:val="1E1E1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to</w:t>
                            </w:r>
                            <w:r>
                              <w:rPr>
                                <w:color w:val="1E1E1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ensure</w:t>
                            </w:r>
                            <w:r>
                              <w:rPr>
                                <w:color w:val="1E1E1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patient</w:t>
                            </w:r>
                            <w:r>
                              <w:rPr>
                                <w:color w:val="1E1E1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confidentiality.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5" type="#_x0000_t202" style="position:absolute;margin-left:64.95pt;margin-top:18.8pt;width:465.55pt;height:37.2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8tpfwIAAAkFAAAOAAAAZHJzL2Uyb0RvYy54bWysVG1v2yAQ/j5p/wHxPfWLnDS26lRtskyT&#10;uhep3Q8ggGM0DAxI7G7af9+B46zrNmmalkj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" fillcolor="#d2d2d2" stroked="f">
                <v:textbox inset="0,0,0,0">
                  <w:txbxContent>
                    <w:p w:rsidR="0016637A" w:rsidRDefault="00BD0348">
                      <w:pPr>
                        <w:pStyle w:val="BodyText"/>
                        <w:spacing w:before="148"/>
                        <w:ind w:left="650"/>
                      </w:pPr>
                      <w:r>
                        <w:rPr>
                          <w:i/>
                          <w:color w:val="1E1E1E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2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There</w:t>
                      </w:r>
                      <w:r>
                        <w:rPr>
                          <w:color w:val="1E1E1E"/>
                          <w:spacing w:val="-4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be</w:t>
                      </w:r>
                      <w:r>
                        <w:rPr>
                          <w:color w:val="1E1E1E"/>
                          <w:spacing w:val="-4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a</w:t>
                      </w:r>
                      <w:r>
                        <w:rPr>
                          <w:color w:val="1E1E1E"/>
                          <w:spacing w:val="-2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separate</w:t>
                      </w:r>
                      <w:r>
                        <w:rPr>
                          <w:color w:val="1E1E1E"/>
                          <w:spacing w:val="-3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health</w:t>
                      </w:r>
                      <w:r>
                        <w:rPr>
                          <w:color w:val="1E1E1E"/>
                          <w:spacing w:val="-1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complaint</w:t>
                      </w:r>
                      <w:r>
                        <w:rPr>
                          <w:color w:val="1E1E1E"/>
                          <w:spacing w:val="-2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process</w:t>
                      </w:r>
                      <w:r>
                        <w:rPr>
                          <w:color w:val="1E1E1E"/>
                          <w:spacing w:val="-4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to</w:t>
                      </w:r>
                      <w:r>
                        <w:rPr>
                          <w:color w:val="1E1E1E"/>
                          <w:spacing w:val="-6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ensure</w:t>
                      </w:r>
                      <w:r>
                        <w:rPr>
                          <w:color w:val="1E1E1E"/>
                          <w:spacing w:val="-3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patient</w:t>
                      </w:r>
                      <w:r>
                        <w:rPr>
                          <w:color w:val="1E1E1E"/>
                          <w:spacing w:val="-1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confidentiality.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BD0348">
      <w:pPr>
        <w:pStyle w:val="BodyText"/>
        <w:spacing w:line="285" w:lineRule="exact"/>
        <w:ind w:left="943"/>
        <w:jc w:val="both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2017,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Department.</w:t>
      </w:r>
    </w:p>
    <w:p w:rsidR="0016637A" w:rsidRDefault="0016637A">
      <w:pPr>
        <w:pStyle w:val="BodyText"/>
        <w:rPr>
          <w:sz w:val="23"/>
        </w:rPr>
      </w:pPr>
    </w:p>
    <w:p w:rsidR="0016637A" w:rsidRDefault="00BD0348">
      <w:pPr>
        <w:pStyle w:val="Heading3"/>
        <w:spacing w:before="0"/>
        <w:jc w:val="both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7" w:line="244" w:lineRule="auto"/>
        <w:ind w:left="943" w:right="927"/>
        <w:jc w:val="both"/>
      </w:pPr>
      <w:r>
        <w:rPr>
          <w:color w:val="1E1E1E"/>
        </w:rPr>
        <w:t>While there was a separate health complaint process in place, this was not well advertised. My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Inspectors held a focus group with prisoners on one unit. The prisoners who attended were not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aware 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there was a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separate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process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health complaints.</w:t>
      </w:r>
    </w:p>
    <w:p w:rsidR="0016637A" w:rsidRDefault="00BD0348">
      <w:pPr>
        <w:pStyle w:val="BodyText"/>
        <w:spacing w:before="164" w:line="244" w:lineRule="auto"/>
        <w:ind w:left="943" w:right="945"/>
      </w:pPr>
      <w:r>
        <w:rPr>
          <w:color w:val="1E1E1E"/>
        </w:rPr>
        <w:t>My Inspectors noted that IOMS was still being used to lodge health complaints.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 the period 1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August 2019 to 30 September 2020, there were 34 complaints recorded in IOMS relating 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health concerns. My Inspectors reviewed a number of health complaints and noted responses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were timely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but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not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confidential.</w:t>
      </w:r>
    </w:p>
    <w:p w:rsidR="0016637A" w:rsidRDefault="00BD0348">
      <w:pPr>
        <w:spacing w:before="163"/>
        <w:ind w:left="943"/>
        <w:jc w:val="both"/>
        <w:rPr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</w:t>
      </w:r>
      <w:r>
        <w:rPr>
          <w:color w:val="1E1E1E"/>
          <w:sz w:val="24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rPr>
          <w:sz w:val="2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240030</wp:posOffset>
                </wp:positionV>
                <wp:extent cx="5912485" cy="471805"/>
                <wp:effectExtent l="0" t="0" r="0" b="0"/>
                <wp:wrapTopAndBottom/>
                <wp:docPr id="4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180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c.</w:t>
                            </w:r>
                            <w:r>
                              <w:rPr>
                                <w:i/>
                                <w:color w:val="1E1E1E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Nurses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have access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clinical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supervision.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6" type="#_x0000_t202" style="position:absolute;margin-left:64.95pt;margin-top:18.9pt;width:465.55pt;height:37.1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c.</w:t>
                      </w:r>
                      <w:r>
                        <w:rPr>
                          <w:i/>
                          <w:color w:val="1E1E1E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Nurses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have access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clinical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supervision.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"/>
        <w:rPr>
          <w:sz w:val="18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4" w:line="244" w:lineRule="auto"/>
        <w:ind w:left="943" w:right="1085"/>
      </w:pPr>
      <w:r>
        <w:rPr>
          <w:color w:val="1E1E1E"/>
        </w:rPr>
        <w:t>Nurses employed at the Prison did not have access to clinical supervision. Nurses spoken with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Inspectors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continued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express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need for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clinical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supervision.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5"/>
        <w:rPr>
          <w:sz w:val="10"/>
        </w:rPr>
      </w:pPr>
    </w:p>
    <w:p w:rsidR="0016637A" w:rsidRDefault="00721A18">
      <w:pPr>
        <w:pStyle w:val="BodyText"/>
        <w:ind w:left="938"/>
        <w:rPr>
          <w:sz w:val="20"/>
        </w:rPr>
      </w:pPr>
      <w:r>
        <w:rPr>
          <w:noProof/>
          <w:sz w:val="20"/>
          <w:lang w:eastAsia="en-NZ"/>
        </w:rPr>
        <mc:AlternateContent>
          <mc:Choice Requires="wps">
            <w:drawing>
              <wp:inline distT="0" distB="0" distL="0" distR="0">
                <wp:extent cx="5912485" cy="661670"/>
                <wp:effectExtent l="0" t="0" r="2540" b="0"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16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1003" w:right="411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Processes and practices for dispensing medication, including controlled drugs and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night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sedation,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comply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Corrections’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Medication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Standards.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" o:spid="_x0000_s1057" type="#_x0000_t202" style="width:465.55pt;height:5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1003" w:right="411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d.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Processes and practices for dispensing medication, including controlled drugs and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night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sedation,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comply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with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Corrections’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Health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Services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Medication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Standards.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6637A" w:rsidRDefault="0016637A">
      <w:pPr>
        <w:pStyle w:val="BodyText"/>
        <w:spacing w:before="2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7" w:line="244" w:lineRule="auto"/>
        <w:ind w:left="943" w:right="997"/>
      </w:pPr>
      <w:r>
        <w:rPr>
          <w:color w:val="1E1E1E"/>
        </w:rPr>
        <w:t>Improvements were noted in the administration of non-controlled medications. My Inspectors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observed two medication rounds. Identification procedures were followed by nursing staff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prior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administering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medication from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blister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pack.</w:t>
      </w:r>
    </w:p>
    <w:p w:rsidR="0016637A" w:rsidRDefault="00BD0348">
      <w:pPr>
        <w:pStyle w:val="BodyText"/>
        <w:spacing w:before="164" w:line="244" w:lineRule="auto"/>
        <w:ind w:left="943" w:right="1012"/>
      </w:pPr>
      <w:r>
        <w:rPr>
          <w:color w:val="1E1E1E"/>
        </w:rPr>
        <w:t>My Inspectors also observed nurses dispensing controlled drugs and viewed the controlled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drug register. There were a large number of second signatures missing from the controlled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drug register, and Inspectors noted a practice of the medicines being signed out in advance by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two Registered Nurses and then dispensed by one Registered Nurse. Inspectors also noted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controlled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drug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safe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not secured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two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occasions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no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staff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medication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room.</w:t>
      </w:r>
    </w:p>
    <w:p w:rsidR="0016637A" w:rsidRDefault="00BD0348">
      <w:pPr>
        <w:spacing w:before="167"/>
        <w:ind w:left="943"/>
        <w:rPr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 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achieved</w:t>
      </w:r>
      <w:r>
        <w:rPr>
          <w:color w:val="1E1E1E"/>
          <w:sz w:val="24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0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853440"/>
                <wp:effectExtent l="0" t="0" r="0" b="0"/>
                <wp:wrapTopAndBottom/>
                <wp:docPr id="3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853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1003" w:right="552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e.</w:t>
                            </w:r>
                            <w:r>
                              <w:rPr>
                                <w:i/>
                                <w:color w:val="1E1E1E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 unsafe practice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as compromised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patient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confidentiality and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identified inefficiencies in the operation of medication rounds be addressed as a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matter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urgency.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8" type="#_x0000_t202" style="position:absolute;margin-left:64.95pt;margin-top:18.8pt;width:465.55pt;height:67.2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1003" w:right="552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e.</w:t>
                      </w:r>
                      <w:r>
                        <w:rPr>
                          <w:i/>
                          <w:color w:val="1E1E1E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Areas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 unsafe practice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such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as compromised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patient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confidentiality and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identified inefficiencies in the operation of medication rounds be addressed as a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matter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urgency.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943"/>
      </w:pPr>
      <w:r>
        <w:rPr>
          <w:color w:val="1E1E1E"/>
        </w:rPr>
        <w:t>My Inspectors observed patients’ privacy and confidentiality, when medications were issued or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during nurse consultations, continued to be compromised. Inspectors observed nurses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speaking with prisoners about health concerns in busy communal areas with custodial staff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present. In the youth unit, medication rounds occurred through the window in the staff base in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foyer,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other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queuing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behind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them.</w:t>
      </w:r>
    </w:p>
    <w:p w:rsidR="0016637A" w:rsidRDefault="00BD0348">
      <w:pPr>
        <w:pStyle w:val="BodyText"/>
        <w:spacing w:before="167" w:line="244" w:lineRule="auto"/>
        <w:ind w:left="943" w:right="1230"/>
      </w:pPr>
      <w:r>
        <w:rPr>
          <w:color w:val="1E1E1E"/>
        </w:rPr>
        <w:t>Nursing staff informed Inspectors that there were occasions when a prisoner attending a GP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consultation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would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be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accompanied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three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custodial staff,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including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into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the cubicle.</w:t>
      </w:r>
    </w:p>
    <w:p w:rsidR="0016637A" w:rsidRDefault="00BD0348">
      <w:pPr>
        <w:pStyle w:val="BodyText"/>
        <w:spacing w:before="161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rPr>
          <w:sz w:val="2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240030</wp:posOffset>
                </wp:positionV>
                <wp:extent cx="5912485" cy="471805"/>
                <wp:effectExtent l="0" t="0" r="0" b="0"/>
                <wp:wrapTopAndBottom/>
                <wp:docPr id="3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180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tabs>
                                <w:tab w:val="left" w:pos="1003"/>
                              </w:tabs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Corrections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develop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 the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treatment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 patients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ADHD.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9" type="#_x0000_t202" style="position:absolute;margin-left:64.95pt;margin-top:18.9pt;width:465.55pt;height:37.1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" fillcolor="#d2d2d2" stroked="f">
                <v:textbox inset="0,0,0,0">
                  <w:txbxContent>
                    <w:p w:rsidR="0016637A" w:rsidRDefault="00BD0348">
                      <w:pPr>
                        <w:tabs>
                          <w:tab w:val="left" w:pos="1003"/>
                        </w:tabs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f.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Corrections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develop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national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policy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 the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treatment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 patients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with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ADHD.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BD0348">
      <w:pPr>
        <w:pStyle w:val="BodyText"/>
        <w:spacing w:line="287" w:lineRule="exact"/>
        <w:ind w:left="943"/>
      </w:pPr>
      <w:r>
        <w:rPr>
          <w:color w:val="1E1E1E"/>
        </w:rPr>
        <w:t>In 2017,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Department.</w:t>
      </w:r>
    </w:p>
    <w:p w:rsidR="0016637A" w:rsidRDefault="0016637A">
      <w:pPr>
        <w:spacing w:line="287" w:lineRule="exact"/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10"/>
        <w:rPr>
          <w:sz w:val="28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918"/>
      </w:pPr>
      <w:r>
        <w:rPr>
          <w:color w:val="1E1E1E"/>
        </w:rPr>
        <w:t>Inspectors were informed that there was no national policy for the treatment of patients with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Attention Deficit Hyperactivity Disorder (ADHD). My Inspectors were informed of a number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local initiatives being considered for improving the treatment of prisoners with ADHD. As this is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national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issue,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will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follow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up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Department’s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National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Office.</w:t>
      </w:r>
    </w:p>
    <w:p w:rsidR="0016637A" w:rsidRDefault="00BD0348">
      <w:pPr>
        <w:pStyle w:val="BodyText"/>
        <w:spacing w:before="166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2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"/>
        <w:rPr>
          <w:sz w:val="15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132080</wp:posOffset>
                </wp:positionV>
                <wp:extent cx="5912485" cy="472440"/>
                <wp:effectExtent l="0" t="0" r="0" b="0"/>
                <wp:wrapTopAndBottom/>
                <wp:docPr id="3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g.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Dental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treatment is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based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dental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need.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60" type="#_x0000_t202" style="position:absolute;margin-left:64.95pt;margin-top:10.4pt;width:465.55pt;height:37.2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g.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Dental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treatment is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based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dental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need.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7" w:line="244" w:lineRule="auto"/>
        <w:ind w:left="943" w:right="1016"/>
      </w:pPr>
      <w:r>
        <w:rPr>
          <w:color w:val="1E1E1E"/>
        </w:rPr>
        <w:t>Inspectors were provided with the dental treatment wait list. While the waiting times for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dental treatment remain undesirably high, my Team found that priority was given to prisoners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with 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highest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need.</w:t>
      </w:r>
    </w:p>
    <w:p w:rsidR="0016637A" w:rsidRDefault="00BD0348">
      <w:pPr>
        <w:pStyle w:val="BodyText"/>
        <w:spacing w:before="164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</w:pPr>
    </w:p>
    <w:p w:rsidR="0016637A" w:rsidRDefault="00BD0348">
      <w:pPr>
        <w:pStyle w:val="Heading1"/>
        <w:spacing w:before="188"/>
      </w:pPr>
      <w:bookmarkStart w:id="7" w:name="_bookmark6"/>
      <w:bookmarkEnd w:id="7"/>
      <w:r>
        <w:rPr>
          <w:color w:val="9460CC"/>
        </w:rPr>
        <w:t>Criteria</w:t>
      </w:r>
      <w:r>
        <w:rPr>
          <w:color w:val="9460CC"/>
          <w:spacing w:val="-6"/>
        </w:rPr>
        <w:t xml:space="preserve"> </w:t>
      </w:r>
      <w:r>
        <w:rPr>
          <w:color w:val="9460CC"/>
        </w:rPr>
        <w:t>6:</w:t>
      </w:r>
      <w:r>
        <w:rPr>
          <w:color w:val="9460CC"/>
          <w:spacing w:val="-6"/>
        </w:rPr>
        <w:t xml:space="preserve"> </w:t>
      </w:r>
      <w:r>
        <w:rPr>
          <w:color w:val="9460CC"/>
        </w:rPr>
        <w:t>Fairness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and</w:t>
      </w:r>
      <w:r>
        <w:rPr>
          <w:color w:val="9460CC"/>
          <w:spacing w:val="-6"/>
        </w:rPr>
        <w:t xml:space="preserve"> </w:t>
      </w:r>
      <w:r>
        <w:rPr>
          <w:color w:val="9460CC"/>
        </w:rPr>
        <w:t>protective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measures</w:t>
      </w:r>
    </w:p>
    <w:p w:rsidR="0016637A" w:rsidRDefault="00BD0348">
      <w:pPr>
        <w:pStyle w:val="BodyText"/>
        <w:spacing w:before="145"/>
        <w:ind w:left="943"/>
      </w:pPr>
      <w:r>
        <w:rPr>
          <w:color w:val="1E1E1E"/>
        </w:rPr>
        <w:t>In 2017,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6637A" w:rsidRDefault="00721A18">
      <w:pPr>
        <w:pStyle w:val="BodyText"/>
        <w:spacing w:before="2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102235</wp:posOffset>
                </wp:positionV>
                <wp:extent cx="5912485" cy="854075"/>
                <wp:effectExtent l="0" t="0" r="0" b="0"/>
                <wp:wrapTopAndBottom/>
                <wp:docPr id="3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8540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1003" w:right="459" w:hanging="353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Prison Director conducts an analysis of prisoner complaints, and implements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improvements that address the underlying reasons why prisoners have such little</w:t>
                            </w:r>
                            <w:r>
                              <w:rPr>
                                <w:i/>
                                <w:color w:val="1E1E1E"/>
                                <w:spacing w:val="-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faith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complaints process.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1" type="#_x0000_t202" style="position:absolute;margin-left:64.95pt;margin-top:8.05pt;width:465.55pt;height:67.2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1003" w:right="459" w:hanging="353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a.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Prison Director conducts an analysis of prisoner complaints, and implements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improvements that address the underlying reasons why prisoners have such little</w:t>
                      </w:r>
                      <w:r>
                        <w:rPr>
                          <w:i/>
                          <w:color w:val="1E1E1E"/>
                          <w:spacing w:val="-5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faith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complaints process.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BD0348">
      <w:pPr>
        <w:pStyle w:val="BodyText"/>
        <w:spacing w:line="285" w:lineRule="exact"/>
        <w:ind w:left="943"/>
      </w:pPr>
      <w:r>
        <w:rPr>
          <w:color w:val="1E1E1E"/>
        </w:rPr>
        <w:t>In 2017,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Department.</w:t>
      </w:r>
    </w:p>
    <w:p w:rsidR="0016637A" w:rsidRDefault="0016637A">
      <w:pPr>
        <w:pStyle w:val="BodyText"/>
        <w:rPr>
          <w:sz w:val="23"/>
        </w:rPr>
      </w:pPr>
    </w:p>
    <w:p w:rsidR="0016637A" w:rsidRDefault="00BD0348">
      <w:pPr>
        <w:pStyle w:val="Heading3"/>
        <w:spacing w:before="0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120"/>
      </w:pPr>
      <w:r>
        <w:rPr>
          <w:color w:val="1E1E1E"/>
        </w:rPr>
        <w:t>My Inspectors were unable to follow up on this recommendation due to time constraints and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subsequent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COVID-19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lockdown.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5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235585</wp:posOffset>
                </wp:positionV>
                <wp:extent cx="5912485" cy="473075"/>
                <wp:effectExtent l="0" t="0" r="0" b="0"/>
                <wp:wrapTopAndBottom/>
                <wp:docPr id="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30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Regimes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available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Voluntary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Segregation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further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developed.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62" type="#_x0000_t202" style="position:absolute;margin-left:64.95pt;margin-top:18.55pt;width:465.55pt;height:37.2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Regimes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available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Voluntary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Segregation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further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developed.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068"/>
      </w:pPr>
      <w:r>
        <w:rPr>
          <w:color w:val="1E1E1E"/>
        </w:rPr>
        <w:t>Regimes for prisoners on voluntary segregation had been further developed from my 2017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inspection. Prisoners on voluntary segregation were employed in the canteen, laundry and on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units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as cleaners.</w:t>
      </w:r>
    </w:p>
    <w:p w:rsidR="0016637A" w:rsidRDefault="00BD0348">
      <w:pPr>
        <w:pStyle w:val="BodyText"/>
        <w:spacing w:before="164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5"/>
        <w:rPr>
          <w:sz w:val="10"/>
        </w:rPr>
      </w:pPr>
    </w:p>
    <w:p w:rsidR="0016637A" w:rsidRDefault="00721A18">
      <w:pPr>
        <w:pStyle w:val="BodyText"/>
        <w:ind w:left="938"/>
        <w:rPr>
          <w:sz w:val="20"/>
        </w:rPr>
      </w:pPr>
      <w:r>
        <w:rPr>
          <w:noProof/>
          <w:sz w:val="20"/>
          <w:lang w:eastAsia="en-NZ"/>
        </w:rPr>
        <mc:AlternateContent>
          <mc:Choice Requires="wps">
            <w:drawing>
              <wp:inline distT="0" distB="0" distL="0" distR="0">
                <wp:extent cx="5912485" cy="471170"/>
                <wp:effectExtent l="0" t="0" r="2540" b="0"/>
                <wp:docPr id="3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11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c.</w:t>
                            </w:r>
                            <w:r>
                              <w:rPr>
                                <w:i/>
                                <w:color w:val="1E1E1E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range of healthy goods available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P119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 improved.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63" type="#_x0000_t202" style="width:465.55pt;height:3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c.</w:t>
                      </w:r>
                      <w:r>
                        <w:rPr>
                          <w:i/>
                          <w:color w:val="1E1E1E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range of healthy goods available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through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P119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 improved.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6637A" w:rsidRDefault="0016637A">
      <w:pPr>
        <w:pStyle w:val="BodyText"/>
        <w:spacing w:before="2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7" w:line="244" w:lineRule="auto"/>
        <w:ind w:left="943" w:right="1226"/>
      </w:pPr>
      <w:r>
        <w:rPr>
          <w:color w:val="1E1E1E"/>
        </w:rPr>
        <w:t>Additional healthy items had been added to the prisoner canteen (P119) nationally since my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inspection in 2017. Prisoners spoken with were positive about the additional options.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were however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dissatisfied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high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prices.</w:t>
      </w:r>
    </w:p>
    <w:p w:rsidR="0016637A" w:rsidRDefault="00BD0348">
      <w:pPr>
        <w:pStyle w:val="BodyText"/>
        <w:spacing w:before="164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0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473075"/>
                <wp:effectExtent l="0" t="0" r="0" b="0"/>
                <wp:wrapTopAndBottom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30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d.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TV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rental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charges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long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serving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 reviewed.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64" type="#_x0000_t202" style="position:absolute;margin-left:64.95pt;margin-top:18.8pt;width:465.55pt;height:37.2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d.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TV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rental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charges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long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serving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should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 reviewed.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BD0348">
      <w:pPr>
        <w:pStyle w:val="BodyText"/>
        <w:spacing w:line="285" w:lineRule="exact"/>
        <w:ind w:left="943"/>
      </w:pPr>
      <w:r>
        <w:rPr>
          <w:color w:val="1E1E1E"/>
        </w:rPr>
        <w:t>In 2017,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Department.</w:t>
      </w:r>
    </w:p>
    <w:p w:rsidR="0016637A" w:rsidRDefault="0016637A">
      <w:pPr>
        <w:pStyle w:val="BodyText"/>
        <w:rPr>
          <w:sz w:val="23"/>
        </w:rPr>
      </w:pPr>
    </w:p>
    <w:p w:rsidR="0016637A" w:rsidRDefault="00BD0348">
      <w:pPr>
        <w:pStyle w:val="Heading3"/>
        <w:spacing w:before="0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014"/>
      </w:pPr>
      <w:r>
        <w:rPr>
          <w:color w:val="1E1E1E"/>
        </w:rPr>
        <w:t>Long-serving prisoners paid $2.00 per week for the use of a television, or $1.00 each a week, if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they were in a shared cell. While there is a national policy in place to request consideration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charges in the case of financial hardship, this did not include consideration for long-serving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prisoners who were of the view that they had paid for the cost of the television several times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over. Prisoners spoken with by my Inspectors continue to raise this as an issue. As this is a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national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issue,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will follow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up with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Department’s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National Office.</w:t>
      </w:r>
    </w:p>
    <w:p w:rsidR="0016637A" w:rsidRDefault="00BD0348">
      <w:pPr>
        <w:pStyle w:val="BodyText"/>
        <w:spacing w:before="168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</w:pPr>
    </w:p>
    <w:p w:rsidR="0016637A" w:rsidRDefault="00BD0348">
      <w:pPr>
        <w:pStyle w:val="Heading1"/>
        <w:spacing w:before="191"/>
      </w:pPr>
      <w:bookmarkStart w:id="8" w:name="_bookmark7"/>
      <w:bookmarkEnd w:id="8"/>
      <w:r>
        <w:rPr>
          <w:color w:val="9460CC"/>
        </w:rPr>
        <w:t>Criteria</w:t>
      </w:r>
      <w:r>
        <w:rPr>
          <w:color w:val="9460CC"/>
          <w:spacing w:val="-3"/>
        </w:rPr>
        <w:t xml:space="preserve"> </w:t>
      </w:r>
      <w:r>
        <w:rPr>
          <w:color w:val="9460CC"/>
        </w:rPr>
        <w:t>7: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Purposeful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activity</w:t>
      </w:r>
      <w:r>
        <w:rPr>
          <w:color w:val="9460CC"/>
          <w:spacing w:val="-3"/>
        </w:rPr>
        <w:t xml:space="preserve"> </w:t>
      </w:r>
      <w:r>
        <w:rPr>
          <w:color w:val="9460CC"/>
        </w:rPr>
        <w:t>and</w:t>
      </w:r>
      <w:r>
        <w:rPr>
          <w:color w:val="9460CC"/>
          <w:spacing w:val="-3"/>
        </w:rPr>
        <w:t xml:space="preserve"> </w:t>
      </w:r>
      <w:r>
        <w:rPr>
          <w:color w:val="9460CC"/>
        </w:rPr>
        <w:t>family</w:t>
      </w:r>
      <w:r>
        <w:rPr>
          <w:color w:val="9460CC"/>
          <w:spacing w:val="-3"/>
        </w:rPr>
        <w:t xml:space="preserve"> </w:t>
      </w:r>
      <w:r>
        <w:rPr>
          <w:color w:val="9460CC"/>
        </w:rPr>
        <w:t>contact</w:t>
      </w:r>
    </w:p>
    <w:p w:rsidR="0016637A" w:rsidRDefault="00BD0348">
      <w:pPr>
        <w:pStyle w:val="BodyText"/>
        <w:spacing w:before="144"/>
        <w:ind w:left="943"/>
      </w:pPr>
      <w:r>
        <w:rPr>
          <w:color w:val="1E1E1E"/>
        </w:rPr>
        <w:t>In 2017,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6637A" w:rsidRDefault="00721A18">
      <w:pPr>
        <w:pStyle w:val="BodyText"/>
        <w:spacing w:before="1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100965</wp:posOffset>
                </wp:positionV>
                <wp:extent cx="5912485" cy="662940"/>
                <wp:effectExtent l="0" t="0" r="0" b="0"/>
                <wp:wrapTopAndBottom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1003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information leaflet for visitors should be reviewed to better reflect the Prison’s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focus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supporting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positive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family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relationships.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65" type="#_x0000_t202" style="position:absolute;margin-left:64.95pt;margin-top:7.95pt;width:465.55pt;height:52.2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1003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a.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information leaflet for visitors should be reviewed to better reflect the Prison’s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focus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on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supporting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positive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family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relationships.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7" w:lineRule="auto"/>
        <w:ind w:left="943" w:right="1144"/>
      </w:pPr>
      <w:r>
        <w:rPr>
          <w:color w:val="1E1E1E"/>
        </w:rPr>
        <w:t>A copy of the ‘Visiting Prisoners at Canterbury Prisons’ information leaflet was provided 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Inspectors. The leaflet described the visits process and the range of restrictions, prohibitions,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consequences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non-compliance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Department’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requirements.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leaflet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did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not</w:t>
      </w:r>
    </w:p>
    <w:p w:rsidR="0016637A" w:rsidRDefault="00BD0348">
      <w:pPr>
        <w:pStyle w:val="BodyText"/>
        <w:spacing w:line="376" w:lineRule="auto"/>
        <w:ind w:left="943" w:right="3540"/>
      </w:pPr>
      <w:r>
        <w:rPr>
          <w:color w:val="1E1E1E"/>
        </w:rPr>
        <w:t>reflect the Prison’s focus on supporting positive family relationships.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spacing w:line="376" w:lineRule="auto"/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8"/>
        <w:rPr>
          <w:sz w:val="12"/>
        </w:rPr>
      </w:pPr>
    </w:p>
    <w:p w:rsidR="0016637A" w:rsidRDefault="00721A18">
      <w:pPr>
        <w:pStyle w:val="BodyText"/>
        <w:ind w:left="943"/>
        <w:rPr>
          <w:sz w:val="20"/>
        </w:rPr>
      </w:pPr>
      <w:r>
        <w:rPr>
          <w:noProof/>
          <w:sz w:val="20"/>
          <w:lang w:eastAsia="en-NZ"/>
        </w:rPr>
        <mc:AlternateContent>
          <mc:Choice Requires="wps">
            <w:drawing>
              <wp:inline distT="0" distB="0" distL="0" distR="0">
                <wp:extent cx="5904865" cy="663575"/>
                <wp:effectExtent l="0" t="0" r="635" b="3175"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35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998" w:right="423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Immediate measures need to be taken to eliminate the practice of extortion by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gang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members for the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telephone.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66" type="#_x0000_t202" style="width:464.95pt;height:5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998" w:right="423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Immediate measures need to be taken to eliminate the practice of extortion by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gang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members for the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use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telephone.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6637A" w:rsidRDefault="0016637A">
      <w:pPr>
        <w:pStyle w:val="BodyText"/>
        <w:spacing w:before="5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7" w:line="244" w:lineRule="auto"/>
        <w:ind w:left="943" w:right="1075"/>
      </w:pPr>
      <w:r>
        <w:rPr>
          <w:color w:val="1E1E1E"/>
        </w:rPr>
        <w:t>My Inspectors noted that, in some high security units, there were still instances of prisoners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with gang affiliations using the telephone excessively. For the period 1 October to 31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December 2019, a single prisoner in Matai Unit used the telephone for a daily average of 34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minutes. Similarly, in Rawhiti Unit, one prisoner used the telephone for an average of 42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minutes a day from mid-December until the end of December. Given the high demand for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telephone due to limited unlock hours in which prisoners have access to the telephones, it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would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appear that some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continue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monopolise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use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telephone.</w:t>
      </w:r>
    </w:p>
    <w:p w:rsidR="0016637A" w:rsidRDefault="00BD0348">
      <w:pPr>
        <w:pStyle w:val="BodyText"/>
        <w:spacing w:before="167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2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240030</wp:posOffset>
                </wp:positionV>
                <wp:extent cx="5904865" cy="661670"/>
                <wp:effectExtent l="0" t="0" r="0" b="0"/>
                <wp:wrapTopAndBottom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16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998" w:right="423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There should be greater opportunities for constructive activities for remand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accused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67" type="#_x0000_t202" style="position:absolute;margin-left:65.2pt;margin-top:18.9pt;width:464.95pt;height:52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998" w:right="423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c.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There should be greater opportunities for constructive activities for remand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accused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"/>
        <w:rPr>
          <w:sz w:val="18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383"/>
      </w:pPr>
      <w:r>
        <w:rPr>
          <w:color w:val="1E1E1E"/>
        </w:rPr>
        <w:t>On the first day of inspection there were 260 remand accused and 162 remand convicted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prisoners were held at the Prison. The Prison Director reported the increase in the remand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population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reflected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increase 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remand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population nationally.</w:t>
      </w:r>
    </w:p>
    <w:p w:rsidR="0016637A" w:rsidRDefault="00BD0348">
      <w:pPr>
        <w:pStyle w:val="BodyText"/>
        <w:spacing w:before="163" w:line="244" w:lineRule="auto"/>
        <w:ind w:left="943" w:right="945"/>
      </w:pPr>
      <w:r>
        <w:rPr>
          <w:color w:val="1E1E1E"/>
        </w:rPr>
        <w:t>Regime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opportunities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remand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accused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continued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be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limited.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Data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provided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51"/>
        </w:rPr>
        <w:t xml:space="preserve"> </w:t>
      </w:r>
      <w:r>
        <w:rPr>
          <w:color w:val="1E1E1E"/>
        </w:rPr>
        <w:t>the Prison indicated that, for the period 1 February to 29 February 2020, there were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approximately 37 remand prisoners on a short duration programme. These included a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programme to address problem gambling, a health and wellbeing programme, and a Te Reo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programme. My Inspectors observed a small number of remand prisoners using the Prison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library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time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inspection.</w:t>
      </w:r>
    </w:p>
    <w:p w:rsidR="0016637A" w:rsidRDefault="00BD0348">
      <w:pPr>
        <w:pStyle w:val="BodyText"/>
        <w:spacing w:before="167" w:line="244" w:lineRule="auto"/>
        <w:ind w:left="943" w:right="1232"/>
      </w:pPr>
      <w:r>
        <w:rPr>
          <w:color w:val="1E1E1E"/>
        </w:rPr>
        <w:t xml:space="preserve">In 2013, </w:t>
      </w:r>
      <w:r>
        <w:rPr>
          <w:i/>
          <w:color w:val="1E1E1E"/>
        </w:rPr>
        <w:t xml:space="preserve">the United Nations Subcommittee for the Prevention of Torture </w:t>
      </w:r>
      <w:r>
        <w:rPr>
          <w:color w:val="1E1E1E"/>
        </w:rPr>
        <w:t>(the Subcommittee)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visited several New Zealand prisons, including Christchurch Men’s Prison, and stated that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limited time out of cell and the limited range and provision of constructive activities were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issues for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remand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prisoners that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should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addressed.</w:t>
      </w:r>
      <w:r>
        <w:rPr>
          <w:color w:val="1E1E1E"/>
          <w:vertAlign w:val="superscript"/>
        </w:rPr>
        <w:t>14</w:t>
      </w: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"/>
        <w:rPr>
          <w:sz w:val="2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250190</wp:posOffset>
                </wp:positionV>
                <wp:extent cx="1828800" cy="10795"/>
                <wp:effectExtent l="0" t="0" r="0" b="0"/>
                <wp:wrapTopAndBottom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6FE2A" id="Rectangle 15" o:spid="_x0000_s1026" style="position:absolute;margin-left:65.2pt;margin-top:19.7pt;width:2in;height:.8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" fillcolor="#4d4d4d" stroked="f">
                <w10:wrap type="topAndBottom" anchorx="page"/>
              </v:rect>
            </w:pict>
          </mc:Fallback>
        </mc:AlternateContent>
      </w:r>
    </w:p>
    <w:p w:rsidR="0016637A" w:rsidRDefault="00BD0348">
      <w:pPr>
        <w:spacing w:before="80"/>
        <w:ind w:left="1226" w:right="949" w:hanging="284"/>
        <w:rPr>
          <w:sz w:val="20"/>
        </w:rPr>
      </w:pPr>
      <w:r>
        <w:rPr>
          <w:color w:val="4D4D4D"/>
          <w:sz w:val="20"/>
          <w:vertAlign w:val="superscript"/>
        </w:rPr>
        <w:t>14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United Nations, Subcommittee on Prevention of Torture and Other Cruel, Inhuman or Degrading Treatment or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Punishment, Visit to New Zealand undertaken from 29 April to 8 May 2013: observations and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recommendations addressed to the State party, CAT/OPNZL/1, See</w:t>
      </w:r>
      <w:r>
        <w:rPr>
          <w:color w:val="4D4D4D"/>
          <w:spacing w:val="1"/>
          <w:sz w:val="20"/>
        </w:rPr>
        <w:t xml:space="preserve"> </w:t>
      </w:r>
      <w:hyperlink r:id="rId37">
        <w:r>
          <w:rPr>
            <w:color w:val="0D6AB8"/>
            <w:sz w:val="20"/>
            <w:u w:val="single" w:color="0D6AB8"/>
          </w:rPr>
          <w:t>https://tbinternet.ohchr.org/_layouts/15/treatybodyexternal/Download.aspx?symbolno=CAT%2fOP%2fNZL%</w:t>
        </w:r>
      </w:hyperlink>
      <w:r>
        <w:rPr>
          <w:color w:val="0D6AB8"/>
          <w:spacing w:val="1"/>
          <w:sz w:val="20"/>
        </w:rPr>
        <w:t xml:space="preserve"> </w:t>
      </w:r>
      <w:hyperlink r:id="rId38">
        <w:r>
          <w:rPr>
            <w:color w:val="0D6AB8"/>
            <w:sz w:val="20"/>
            <w:u w:val="single" w:color="0D6AB8"/>
          </w:rPr>
          <w:t>2f1&amp;Lang=en</w:t>
        </w:r>
        <w:r>
          <w:rPr>
            <w:color w:val="0D6AB8"/>
            <w:sz w:val="20"/>
          </w:rPr>
          <w:t xml:space="preserve"> </w:t>
        </w:r>
      </w:hyperlink>
      <w:r>
        <w:rPr>
          <w:color w:val="4D4D4D"/>
          <w:sz w:val="20"/>
        </w:rPr>
        <w:t>retrieved on 23 July 2020.</w:t>
      </w:r>
    </w:p>
    <w:p w:rsidR="0016637A" w:rsidRDefault="0016637A">
      <w:pPr>
        <w:rPr>
          <w:sz w:val="20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9"/>
        </w:rPr>
      </w:pPr>
    </w:p>
    <w:p w:rsidR="0016637A" w:rsidRDefault="00BD0348">
      <w:pPr>
        <w:pStyle w:val="BodyText"/>
        <w:spacing w:before="52" w:line="244" w:lineRule="auto"/>
        <w:ind w:left="943" w:right="1090"/>
      </w:pPr>
      <w:r>
        <w:rPr>
          <w:color w:val="1E1E1E"/>
        </w:rPr>
        <w:t>I am concerned that, seven years later, the Prison has not made sufficient progress in relation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Subcommittee’s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recommendation.</w:t>
      </w:r>
    </w:p>
    <w:p w:rsidR="0016637A" w:rsidRDefault="00BD0348">
      <w:pPr>
        <w:pStyle w:val="BodyText"/>
        <w:spacing w:before="161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11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240030</wp:posOffset>
                </wp:positionV>
                <wp:extent cx="5912485" cy="472440"/>
                <wp:effectExtent l="0" t="0" r="0" b="0"/>
                <wp:wrapTopAndBottom/>
                <wp:docPr id="2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d.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Remand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should have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longer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periods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out of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cells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daily basis.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68" type="#_x0000_t202" style="position:absolute;margin-left:64.95pt;margin-top:18.9pt;width:465.55pt;height:37.2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d.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Remand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should have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longer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periods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out of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their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cells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daily basis.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581"/>
      </w:pPr>
      <w:r>
        <w:rPr>
          <w:color w:val="1E1E1E"/>
        </w:rPr>
        <w:t>Inspectors visited all units which contained remand prisoners across the Prison. A typical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remand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regime gave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two-and-a-quarter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hours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out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cell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per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day.</w:t>
      </w:r>
    </w:p>
    <w:p w:rsidR="0016637A" w:rsidRDefault="00BD0348">
      <w:pPr>
        <w:pStyle w:val="BodyText"/>
        <w:spacing w:before="161" w:line="244" w:lineRule="auto"/>
        <w:ind w:left="943" w:right="945"/>
      </w:pP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Inspectors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noted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remand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 Wings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 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were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locked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their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cell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up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 21.5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hours a day. Custodial staff in Wings A to E confirmed that remand prisoners were routinely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only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unlocked for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between two 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2.5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hours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 day.</w:t>
      </w:r>
    </w:p>
    <w:p w:rsidR="0016637A" w:rsidRDefault="00BD0348">
      <w:pPr>
        <w:pStyle w:val="BodyText"/>
        <w:spacing w:before="165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9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238125</wp:posOffset>
                </wp:positionV>
                <wp:extent cx="5912485" cy="472440"/>
                <wp:effectExtent l="0" t="0" r="0" b="0"/>
                <wp:wrapTopAndBottom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e.</w:t>
                            </w:r>
                            <w:r>
                              <w:rPr>
                                <w:i/>
                                <w:color w:val="1E1E1E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ITL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collection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processes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reviewed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improved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accurate reporting.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69" type="#_x0000_t202" style="position:absolute;margin-left:64.95pt;margin-top:18.75pt;width:465.55pt;height:37.2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e.</w:t>
                      </w:r>
                      <w:r>
                        <w:rPr>
                          <w:i/>
                          <w:color w:val="1E1E1E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ITL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data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collection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processes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reviewed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improved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accurate reporting.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7" w:lineRule="auto"/>
        <w:ind w:left="943" w:right="1120"/>
      </w:pPr>
      <w:r>
        <w:rPr>
          <w:color w:val="1E1E1E"/>
        </w:rPr>
        <w:t>My Inspectors were unable to follow up on this recommendation due to time constraints and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subsequent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COVID19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lockdown.</w:t>
      </w: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5"/>
        <w:rPr>
          <w:sz w:val="14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127635</wp:posOffset>
                </wp:positionV>
                <wp:extent cx="5912485" cy="661670"/>
                <wp:effectExtent l="0" t="0" r="0" b="0"/>
                <wp:wrapTopAndBottom/>
                <wp:docPr id="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16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tabs>
                                <w:tab w:val="left" w:pos="1003"/>
                              </w:tabs>
                              <w:spacing w:before="148" w:line="244" w:lineRule="auto"/>
                              <w:ind w:left="1003" w:right="1105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Case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remand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i/>
                                <w:color w:val="1E1E1E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objectives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specific,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measurable,</w:t>
                            </w:r>
                            <w:r>
                              <w:rPr>
                                <w:i/>
                                <w:color w:val="1E1E1E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achievable, and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realistic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bound.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70" type="#_x0000_t202" style="position:absolute;margin-left:64.95pt;margin-top:10.05pt;width:465.55pt;height:52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" fillcolor="#d2d2d2" stroked="f">
                <v:textbox inset="0,0,0,0">
                  <w:txbxContent>
                    <w:p w:rsidR="0016637A" w:rsidRDefault="00BD0348">
                      <w:pPr>
                        <w:tabs>
                          <w:tab w:val="left" w:pos="1003"/>
                        </w:tabs>
                        <w:spacing w:before="148" w:line="244" w:lineRule="auto"/>
                        <w:ind w:left="1003" w:right="1105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f.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Case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management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remand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plan</w:t>
                      </w:r>
                      <w:r>
                        <w:rPr>
                          <w:i/>
                          <w:color w:val="1E1E1E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objectives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should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specific,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measurable,</w:t>
                      </w:r>
                      <w:r>
                        <w:rPr>
                          <w:i/>
                          <w:color w:val="1E1E1E"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achievable, and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realistic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time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bound.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"/>
        <w:rPr>
          <w:sz w:val="18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269"/>
      </w:pPr>
      <w:r>
        <w:rPr>
          <w:color w:val="1E1E1E"/>
        </w:rPr>
        <w:t>My Inspectors reviewed a sample of case management plans for remand accused prisoners.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plans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were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lacking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content, 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often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lacking any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tangible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outcomes.</w:t>
      </w:r>
    </w:p>
    <w:p w:rsidR="0016637A" w:rsidRDefault="00BD0348">
      <w:pPr>
        <w:pStyle w:val="BodyText"/>
        <w:spacing w:before="161" w:line="247" w:lineRule="auto"/>
        <w:ind w:left="943" w:right="1432"/>
      </w:pPr>
      <w:r>
        <w:rPr>
          <w:color w:val="1E1E1E"/>
        </w:rPr>
        <w:t>While assessment of remand prisoners was occurring, this did not appear to translate into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meaningful,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timely outcomes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remand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prisoners.</w:t>
      </w:r>
    </w:p>
    <w:p w:rsidR="0016637A" w:rsidRDefault="00BD0348">
      <w:pPr>
        <w:pStyle w:val="BodyText"/>
        <w:spacing w:before="158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8"/>
        <w:rPr>
          <w:sz w:val="12"/>
        </w:rPr>
      </w:pPr>
    </w:p>
    <w:p w:rsidR="0016637A" w:rsidRDefault="00721A18">
      <w:pPr>
        <w:pStyle w:val="BodyText"/>
        <w:ind w:left="938"/>
        <w:rPr>
          <w:sz w:val="20"/>
        </w:rPr>
      </w:pPr>
      <w:r>
        <w:rPr>
          <w:noProof/>
          <w:sz w:val="20"/>
          <w:lang w:eastAsia="en-NZ"/>
        </w:rPr>
        <mc:AlternateContent>
          <mc:Choice Requires="wps">
            <w:drawing>
              <wp:inline distT="0" distB="0" distL="0" distR="0">
                <wp:extent cx="5912485" cy="663575"/>
                <wp:effectExtent l="0" t="0" r="2540" b="3175"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35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1003" w:right="479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g.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High security prisoners should have access to education, programmes and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employment training.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71" type="#_x0000_t202" style="width:465.55pt;height:5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1003" w:right="479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g.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High security prisoners should have access to education, programmes and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employment training.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6637A" w:rsidRDefault="0016637A">
      <w:pPr>
        <w:pStyle w:val="BodyText"/>
        <w:spacing w:before="5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7" w:line="244" w:lineRule="auto"/>
        <w:ind w:left="943" w:right="930"/>
      </w:pPr>
      <w:r>
        <w:rPr>
          <w:color w:val="1E1E1E"/>
        </w:rPr>
        <w:t>Data provided by the Prison indicated that, for the period 1 February to 29 February 2020,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there were approximately 10 high security prisoners on an education programme. Programmes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included art and traffic controller training. Thirty-six high security prisoners from Rawhiti Unit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were employed in the Prison kitchen and working towards the New Zealand Certificate 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Hospitality.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am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pleased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note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5"/>
        </w:rPr>
        <w:t xml:space="preserve"> </w:t>
      </w:r>
      <w:r>
        <w:rPr>
          <w:color w:val="1E1E1E"/>
        </w:rPr>
        <w:t>there</w:t>
      </w:r>
      <w:r>
        <w:rPr>
          <w:color w:val="1E1E1E"/>
          <w:spacing w:val="4"/>
        </w:rPr>
        <w:t xml:space="preserve"> </w:t>
      </w:r>
      <w:r>
        <w:rPr>
          <w:color w:val="1E1E1E"/>
        </w:rPr>
        <w:t>has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been</w:t>
      </w:r>
      <w:r>
        <w:rPr>
          <w:color w:val="1E1E1E"/>
          <w:spacing w:val="5"/>
        </w:rPr>
        <w:t xml:space="preserve"> </w:t>
      </w:r>
      <w:r>
        <w:rPr>
          <w:color w:val="1E1E1E"/>
        </w:rPr>
        <w:t>some</w:t>
      </w:r>
      <w:r>
        <w:rPr>
          <w:color w:val="1E1E1E"/>
          <w:spacing w:val="5"/>
        </w:rPr>
        <w:t xml:space="preserve"> </w:t>
      </w:r>
      <w:r>
        <w:rPr>
          <w:color w:val="1E1E1E"/>
        </w:rPr>
        <w:t>improvement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access</w:t>
      </w:r>
      <w:r>
        <w:rPr>
          <w:color w:val="1E1E1E"/>
          <w:spacing w:val="4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education and programmes for high security prisoners, although these continued to be limited.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 conclusion,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that my 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3"/>
        </w:rPr>
        <w:t xml:space="preserve"> </w:t>
      </w:r>
      <w:r>
        <w:rPr>
          <w:b/>
          <w:color w:val="1E1E1E"/>
        </w:rPr>
        <w:t>partially</w:t>
      </w:r>
      <w:r>
        <w:rPr>
          <w:b/>
          <w:color w:val="1E1E1E"/>
          <w:spacing w:val="-2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2"/>
        <w:rPr>
          <w:sz w:val="15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133350</wp:posOffset>
                </wp:positionV>
                <wp:extent cx="5912485" cy="662940"/>
                <wp:effectExtent l="0" t="0" r="0" b="0"/>
                <wp:wrapTopAndBottom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1003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h.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Access to interventions should be better sequenced so prisoners can address their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needs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prior to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appearance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Parole Board.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72" type="#_x0000_t202" style="position:absolute;margin-left:64.95pt;margin-top:10.5pt;width:465.55pt;height:52.2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1003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h.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Access to interventions should be better sequenced so prisoners can address their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needs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prior to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their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appearance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at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Parole Board.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120"/>
      </w:pPr>
      <w:r>
        <w:rPr>
          <w:color w:val="1E1E1E"/>
        </w:rPr>
        <w:t>My Inspectors were unable to follow up on this recommendation due to time constraints and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subsequent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COVID-19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lockdown.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5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235585</wp:posOffset>
                </wp:positionV>
                <wp:extent cx="5912485" cy="473075"/>
                <wp:effectExtent l="0" t="0" r="0" b="0"/>
                <wp:wrapTopAndBottom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30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tabs>
                                <w:tab w:val="left" w:pos="1003"/>
                              </w:tabs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Toilets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showers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exercise yards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better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maintained.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73" type="#_x0000_t202" style="position:absolute;margin-left:64.95pt;margin-top:18.55pt;width:465.55pt;height:37.2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" fillcolor="#d2d2d2" stroked="f">
                <v:textbox inset="0,0,0,0">
                  <w:txbxContent>
                    <w:p w:rsidR="0016637A" w:rsidRDefault="00BD0348">
                      <w:pPr>
                        <w:tabs>
                          <w:tab w:val="left" w:pos="1003"/>
                        </w:tabs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i.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Toilets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showers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exercise yards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should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better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maintained.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939"/>
      </w:pPr>
      <w:r>
        <w:rPr>
          <w:color w:val="1E1E1E"/>
        </w:rPr>
        <w:t>My Inspectors visited all high security exercise yards and found the toilets and showers to be in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generally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poor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state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repair.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BD0348">
      <w:pPr>
        <w:pStyle w:val="BodyText"/>
        <w:spacing w:before="168"/>
        <w:ind w:left="943"/>
      </w:pP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Department of 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has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provided a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response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finding,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set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out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Appendix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2.</w:t>
      </w:r>
    </w:p>
    <w:p w:rsidR="0016637A" w:rsidRDefault="00BD0348">
      <w:pPr>
        <w:pStyle w:val="BodyText"/>
        <w:spacing w:before="165" w:line="247" w:lineRule="auto"/>
        <w:ind w:left="943" w:right="961"/>
      </w:pPr>
      <w:r>
        <w:rPr>
          <w:color w:val="1E1E1E"/>
        </w:rPr>
        <w:t>I am pleased that a programme of general maintenance and cleaning is in place. However, at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 time of inspection toilets and showers were noted to be in a poor state of hygiene, and the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privacy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screening still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did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not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offer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sufficient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privacy.</w:t>
      </w:r>
    </w:p>
    <w:p w:rsidR="0016637A" w:rsidRDefault="0016637A">
      <w:pPr>
        <w:spacing w:line="247" w:lineRule="auto"/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BD0348">
      <w:pPr>
        <w:pStyle w:val="Heading1"/>
        <w:ind w:right="2510"/>
      </w:pPr>
      <w:bookmarkStart w:id="9" w:name="_bookmark8"/>
      <w:bookmarkEnd w:id="9"/>
      <w:r>
        <w:rPr>
          <w:color w:val="9460CC"/>
        </w:rPr>
        <w:t>Criteria 8: Preparation for successful return to the</w:t>
      </w:r>
      <w:r>
        <w:rPr>
          <w:color w:val="9460CC"/>
          <w:spacing w:val="-84"/>
        </w:rPr>
        <w:t xml:space="preserve"> </w:t>
      </w:r>
      <w:r>
        <w:rPr>
          <w:color w:val="9460CC"/>
        </w:rPr>
        <w:t>community</w:t>
      </w:r>
    </w:p>
    <w:p w:rsidR="0016637A" w:rsidRDefault="00BD0348">
      <w:pPr>
        <w:pStyle w:val="BodyText"/>
        <w:spacing w:before="146"/>
        <w:ind w:left="943"/>
      </w:pPr>
      <w:r>
        <w:rPr>
          <w:color w:val="1E1E1E"/>
        </w:rPr>
        <w:t>In 2017,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6637A" w:rsidRDefault="00721A18">
      <w:pPr>
        <w:pStyle w:val="BodyText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100965</wp:posOffset>
                </wp:positionV>
                <wp:extent cx="5912485" cy="662940"/>
                <wp:effectExtent l="0" t="0" r="0" b="0"/>
                <wp:wrapTopAndBottom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 w:line="244" w:lineRule="auto"/>
                              <w:ind w:left="1003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 and their whānau be consulted about the development of a progression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system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that acknowledges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achievements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supports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‘new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behaviours’.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74" type="#_x0000_t202" style="position:absolute;margin-left:64.95pt;margin-top:7.95pt;width:465.55pt;height:52.2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" fillcolor="#d2d2d2" stroked="f">
                <v:textbox inset="0,0,0,0">
                  <w:txbxContent>
                    <w:p w:rsidR="0016637A" w:rsidRDefault="00BD0348">
                      <w:pPr>
                        <w:spacing w:before="148" w:line="244" w:lineRule="auto"/>
                        <w:ind w:left="1003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a.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 and their whānau be consulted about the development of a progression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system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that acknowledges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achievements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supports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‘new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behaviours’.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120"/>
      </w:pPr>
      <w:r>
        <w:rPr>
          <w:color w:val="1E1E1E"/>
        </w:rPr>
        <w:t>My Inspectors were unable to follow up on this recommendation due to time constraints and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subsequent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COVID-19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lockdown.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8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237490</wp:posOffset>
                </wp:positionV>
                <wp:extent cx="5912485" cy="471170"/>
                <wp:effectExtent l="0" t="0" r="0" b="0"/>
                <wp:wrapTopAndBottom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11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Re-integrative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further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developed.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75" type="#_x0000_t202" style="position:absolute;margin-left:64.95pt;margin-top:18.7pt;width:465.55pt;height:37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Re-integrative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services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further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developed.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"/>
        <w:rPr>
          <w:sz w:val="18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4" w:line="244" w:lineRule="auto"/>
        <w:ind w:left="943" w:right="1090"/>
      </w:pPr>
      <w:r>
        <w:rPr>
          <w:color w:val="1E1E1E"/>
        </w:rPr>
        <w:t>My Inspectors were informed that no Out of Gate or guided release programmes (also known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‘re-integrative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services’)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were 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operation 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time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inspection.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 xml:space="preserve">was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BD0348">
      <w:pPr>
        <w:pStyle w:val="BodyText"/>
        <w:spacing w:before="168" w:line="247" w:lineRule="auto"/>
        <w:ind w:left="943" w:right="1430"/>
      </w:pPr>
      <w:r>
        <w:rPr>
          <w:color w:val="1E1E1E"/>
        </w:rPr>
        <w:t>The Department of Corrections has provided a full response to this finding, summarised in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Appendix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2.</w:t>
      </w:r>
    </w:p>
    <w:p w:rsidR="0016637A" w:rsidRDefault="00BD0348">
      <w:pPr>
        <w:pStyle w:val="BodyText"/>
        <w:spacing w:before="155" w:line="244" w:lineRule="auto"/>
        <w:ind w:left="943" w:right="945"/>
      </w:pPr>
      <w:r>
        <w:rPr>
          <w:color w:val="1E1E1E"/>
        </w:rPr>
        <w:t>The Department’s response focussed on a limited number of eligible candidates amongst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 population. At the time of inspection, however, staff told my Inspectors that guided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release was not being offered due to staffing pressures.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Inspectors also spoke to the Provider,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who confirmed they worked only in the one small self-care unit, and were unable to provide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services beyond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due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 resourcing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constraints.</w:t>
      </w:r>
    </w:p>
    <w:p w:rsidR="0016637A" w:rsidRDefault="0016637A">
      <w:pPr>
        <w:pStyle w:val="BodyText"/>
      </w:pPr>
    </w:p>
    <w:p w:rsidR="0016637A" w:rsidRDefault="00BD0348">
      <w:pPr>
        <w:pStyle w:val="Heading1"/>
        <w:spacing w:before="189"/>
      </w:pPr>
      <w:bookmarkStart w:id="10" w:name="_bookmark9"/>
      <w:bookmarkEnd w:id="10"/>
      <w:r>
        <w:rPr>
          <w:color w:val="9460CC"/>
        </w:rPr>
        <w:t>Youth</w:t>
      </w:r>
      <w:r>
        <w:rPr>
          <w:color w:val="9460CC"/>
          <w:spacing w:val="-11"/>
        </w:rPr>
        <w:t xml:space="preserve"> </w:t>
      </w:r>
      <w:r>
        <w:rPr>
          <w:color w:val="9460CC"/>
        </w:rPr>
        <w:t>Unit</w:t>
      </w:r>
    </w:p>
    <w:p w:rsidR="0016637A" w:rsidRDefault="00BD0348">
      <w:pPr>
        <w:pStyle w:val="BodyText"/>
        <w:spacing w:before="145"/>
        <w:ind w:left="943"/>
      </w:pPr>
      <w:r>
        <w:rPr>
          <w:color w:val="1E1E1E"/>
        </w:rPr>
        <w:t>In 2017,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6637A" w:rsidRDefault="00721A18">
      <w:pPr>
        <w:pStyle w:val="BodyText"/>
        <w:spacing w:before="3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102870</wp:posOffset>
                </wp:positionV>
                <wp:extent cx="5912485" cy="473075"/>
                <wp:effectExtent l="0" t="0" r="0" b="0"/>
                <wp:wrapTopAndBottom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30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i/>
                                <w:color w:val="1E1E1E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Funding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furnishings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recreational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equipment should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provided.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76" type="#_x0000_t202" style="position:absolute;margin-left:64.95pt;margin-top:8.1pt;width:465.55pt;height:37.2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a.</w:t>
                      </w:r>
                      <w:r>
                        <w:rPr>
                          <w:i/>
                          <w:color w:val="1E1E1E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Funding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furnishings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recreational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equipment should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provided.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241"/>
      </w:pPr>
      <w:r>
        <w:rPr>
          <w:color w:val="1E1E1E"/>
        </w:rPr>
        <w:t>My Inspectors observed that furnishings and recreational equipment in the Youth Unit were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limited,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what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Unit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generally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 poor standard.</w:t>
      </w:r>
    </w:p>
    <w:p w:rsidR="0016637A" w:rsidRDefault="0016637A">
      <w:pPr>
        <w:spacing w:line="244" w:lineRule="auto"/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9"/>
        </w:rPr>
      </w:pPr>
    </w:p>
    <w:p w:rsidR="0016637A" w:rsidRDefault="00BD0348">
      <w:pPr>
        <w:pStyle w:val="BodyText"/>
        <w:spacing w:before="52" w:line="244" w:lineRule="auto"/>
        <w:ind w:left="943" w:right="996"/>
      </w:pPr>
      <w:r>
        <w:rPr>
          <w:color w:val="1E1E1E"/>
        </w:rPr>
        <w:t>Communal areas in the Unit’s Tui and Kiwi blocks continued to be featureless, and were in a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poor state of cleanliness and maintenance on the day of the inspection. Sofas were ripped and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kitchen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areas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required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cleaning.</w:t>
      </w:r>
    </w:p>
    <w:p w:rsidR="0016637A" w:rsidRDefault="00BD0348">
      <w:pPr>
        <w:pStyle w:val="BodyText"/>
        <w:spacing w:before="162" w:line="244" w:lineRule="auto"/>
        <w:ind w:left="943" w:right="1206"/>
      </w:pPr>
      <w:r>
        <w:rPr>
          <w:color w:val="1E1E1E"/>
        </w:rPr>
        <w:t>Recreational equipment included a pool table (in a state of disrepair) in Kiwi block, and a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foosball table and a table tennis table in Tui block. My Inspectors were informed that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foosball table and table tennis table could be used if a prisoner requested equipment from a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member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staff.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While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there 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gym 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unit,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it had limited equipment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available.</w:t>
      </w:r>
    </w:p>
    <w:p w:rsidR="0016637A" w:rsidRDefault="00BD0348">
      <w:pPr>
        <w:pStyle w:val="BodyText"/>
        <w:spacing w:before="165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7"/>
        <w:rPr>
          <w:sz w:val="26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221615</wp:posOffset>
                </wp:positionV>
                <wp:extent cx="5912485" cy="473075"/>
                <wp:effectExtent l="0" t="0" r="0" b="0"/>
                <wp:wrapTopAndBottom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30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issue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excessive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tagging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is addressed.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77" type="#_x0000_t202" style="position:absolute;margin-left:64.95pt;margin-top:17.45pt;width:465.55pt;height:37.2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issue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excessive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tagging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is addressed.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376" w:lineRule="auto"/>
        <w:ind w:left="943" w:right="3379"/>
      </w:pPr>
      <w:r>
        <w:rPr>
          <w:color w:val="1E1E1E"/>
        </w:rPr>
        <w:t>Extensive tagging continued to exist across all areas of the Youth Unit.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2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2"/>
        <w:rPr>
          <w:sz w:val="15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133350</wp:posOffset>
                </wp:positionV>
                <wp:extent cx="5912485" cy="472440"/>
                <wp:effectExtent l="0" t="0" r="0" b="0"/>
                <wp:wrapTopAndBottom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c.</w:t>
                            </w:r>
                            <w:r>
                              <w:rPr>
                                <w:i/>
                                <w:color w:val="1E1E1E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dispensation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youth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mix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 reviewed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ensure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it has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legal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effect.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78" type="#_x0000_t202" style="position:absolute;margin-left:64.95pt;margin-top:10.5pt;width:465.55pt;height:37.2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c.</w:t>
                      </w:r>
                      <w:r>
                        <w:rPr>
                          <w:i/>
                          <w:color w:val="1E1E1E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dispensation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youth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mix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should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 reviewed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ensure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it has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legal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effect.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  <w:jc w:val="both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6" w:line="244" w:lineRule="auto"/>
        <w:ind w:left="943" w:right="1386"/>
        <w:jc w:val="both"/>
      </w:pPr>
      <w:r>
        <w:rPr>
          <w:color w:val="1E1E1E"/>
        </w:rPr>
        <w:t>The Prison Director understood there to be a nation-wide dispensation to mix accused and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sentenced youth. Evidence of this dispensation was requested. My Team was told that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Department’s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National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Office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would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provide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copy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dispensation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but,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time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</w:p>
    <w:p w:rsidR="0016637A" w:rsidRDefault="00BD0348">
      <w:pPr>
        <w:pStyle w:val="BodyText"/>
        <w:spacing w:before="4" w:line="244" w:lineRule="auto"/>
        <w:ind w:left="943" w:right="984"/>
        <w:jc w:val="both"/>
      </w:pPr>
      <w:r>
        <w:rPr>
          <w:color w:val="1E1E1E"/>
        </w:rPr>
        <w:t>writing this report, the document had not been provided nor had a time frame been set due to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Department’s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focus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COVID-19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responses.</w:t>
      </w: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spacing w:before="5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235585</wp:posOffset>
                </wp:positionV>
                <wp:extent cx="5912485" cy="472440"/>
                <wp:effectExtent l="0" t="0" r="0" b="0"/>
                <wp:wrapTopAndBottom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37A" w:rsidRDefault="00BD0348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d.</w:t>
                            </w:r>
                            <w:r>
                              <w:rPr>
                                <w:i/>
                                <w:color w:val="1E1E1E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Notices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about the complaints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process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displayed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unit.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79" type="#_x0000_t202" style="position:absolute;margin-left:64.95pt;margin-top:18.55pt;width:465.55pt;height:37.2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" fillcolor="#d2d2d2" stroked="f">
                <v:textbox inset="0,0,0,0">
                  <w:txbxContent>
                    <w:p w:rsidR="0016637A" w:rsidRDefault="00BD0348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d.</w:t>
                      </w:r>
                      <w:r>
                        <w:rPr>
                          <w:i/>
                          <w:color w:val="1E1E1E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Notices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about the complaints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process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displayed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unit.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6637A" w:rsidRDefault="0016637A">
      <w:pPr>
        <w:pStyle w:val="BodyText"/>
        <w:spacing w:before="11"/>
        <w:rPr>
          <w:sz w:val="17"/>
        </w:rPr>
      </w:pPr>
    </w:p>
    <w:p w:rsidR="0016637A" w:rsidRDefault="00BD0348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BodyText"/>
        <w:spacing w:before="67" w:line="244" w:lineRule="auto"/>
        <w:ind w:left="943" w:right="1124"/>
      </w:pPr>
      <w:r>
        <w:rPr>
          <w:color w:val="1E1E1E"/>
        </w:rPr>
        <w:t>My Inspectors observed that while some notices had been put up around the Unit, they were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insufficient for the purposes of ensuring that all prisoners are aware of, and understood,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complaints process. Notices were located in a foyer area that was not readily accessible. My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Inspectors were pleased to note, however, that the ‘Prisoner Information’ booklet contained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information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on how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 lodge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formal complaint.</w:t>
      </w:r>
    </w:p>
    <w:p w:rsidR="0016637A" w:rsidRDefault="0016637A">
      <w:pPr>
        <w:spacing w:line="244" w:lineRule="auto"/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9"/>
        </w:rPr>
      </w:pPr>
    </w:p>
    <w:p w:rsidR="0016637A" w:rsidRDefault="00BD0348">
      <w:pPr>
        <w:spacing w:before="52"/>
        <w:ind w:left="943"/>
        <w:rPr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that 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achieved</w:t>
      </w:r>
      <w:r>
        <w:rPr>
          <w:color w:val="1E1E1E"/>
          <w:sz w:val="24"/>
        </w:rPr>
        <w:t>.</w:t>
      </w:r>
    </w:p>
    <w:p w:rsidR="0016637A" w:rsidRDefault="0016637A">
      <w:pPr>
        <w:pStyle w:val="BodyText"/>
        <w:spacing w:before="6"/>
        <w:rPr>
          <w:sz w:val="29"/>
        </w:rPr>
      </w:pPr>
    </w:p>
    <w:p w:rsidR="0016637A" w:rsidRDefault="00BD0348">
      <w:pPr>
        <w:ind w:left="943"/>
        <w:rPr>
          <w:sz w:val="29"/>
        </w:rPr>
      </w:pPr>
      <w:r>
        <w:rPr>
          <w:color w:val="1E1E1E"/>
          <w:sz w:val="29"/>
        </w:rPr>
        <w:t>Additional</w:t>
      </w:r>
      <w:r>
        <w:rPr>
          <w:color w:val="1E1E1E"/>
          <w:spacing w:val="-2"/>
          <w:sz w:val="29"/>
        </w:rPr>
        <w:t xml:space="preserve"> </w:t>
      </w:r>
      <w:r>
        <w:rPr>
          <w:color w:val="1E1E1E"/>
          <w:sz w:val="29"/>
        </w:rPr>
        <w:t>findings</w:t>
      </w:r>
      <w:r>
        <w:rPr>
          <w:color w:val="1E1E1E"/>
          <w:spacing w:val="-3"/>
          <w:sz w:val="29"/>
        </w:rPr>
        <w:t xml:space="preserve"> </w:t>
      </w:r>
      <w:r>
        <w:rPr>
          <w:color w:val="1E1E1E"/>
          <w:sz w:val="29"/>
        </w:rPr>
        <w:t>noted</w:t>
      </w:r>
      <w:r>
        <w:rPr>
          <w:color w:val="1E1E1E"/>
          <w:spacing w:val="-2"/>
          <w:sz w:val="29"/>
        </w:rPr>
        <w:t xml:space="preserve"> </w:t>
      </w:r>
      <w:r>
        <w:rPr>
          <w:color w:val="1E1E1E"/>
          <w:sz w:val="29"/>
        </w:rPr>
        <w:t>on</w:t>
      </w:r>
      <w:r>
        <w:rPr>
          <w:color w:val="1E1E1E"/>
          <w:spacing w:val="-2"/>
          <w:sz w:val="29"/>
        </w:rPr>
        <w:t xml:space="preserve"> </w:t>
      </w:r>
      <w:r>
        <w:rPr>
          <w:color w:val="1E1E1E"/>
          <w:sz w:val="29"/>
        </w:rPr>
        <w:t>this</w:t>
      </w:r>
      <w:r>
        <w:rPr>
          <w:color w:val="1E1E1E"/>
          <w:spacing w:val="-3"/>
          <w:sz w:val="29"/>
        </w:rPr>
        <w:t xml:space="preserve"> </w:t>
      </w:r>
      <w:r>
        <w:rPr>
          <w:color w:val="1E1E1E"/>
          <w:sz w:val="29"/>
        </w:rPr>
        <w:t>inspection</w:t>
      </w:r>
    </w:p>
    <w:p w:rsidR="0016637A" w:rsidRDefault="00BD0348">
      <w:pPr>
        <w:pStyle w:val="BodyText"/>
        <w:spacing w:before="66" w:line="244" w:lineRule="auto"/>
        <w:ind w:left="943" w:right="944"/>
      </w:pPr>
      <w:r>
        <w:rPr>
          <w:color w:val="1E1E1E"/>
        </w:rPr>
        <w:t>My Inspectors heard concerns from staff members regarding youth arriving at the Unit from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other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areas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the country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4"/>
        </w:rPr>
        <w:t xml:space="preserve"> </w:t>
      </w:r>
      <w:r>
        <w:rPr>
          <w:color w:val="1E1E1E"/>
        </w:rPr>
        <w:t>order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complete</w:t>
      </w:r>
      <w:r>
        <w:rPr>
          <w:color w:val="1E1E1E"/>
          <w:spacing w:val="6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Mauri Tu, Mauri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Ora</w:t>
      </w:r>
      <w:r>
        <w:rPr>
          <w:color w:val="1E1E1E"/>
          <w:spacing w:val="4"/>
        </w:rPr>
        <w:t xml:space="preserve"> </w:t>
      </w:r>
      <w:r>
        <w:rPr>
          <w:color w:val="1E1E1E"/>
        </w:rPr>
        <w:t>(MTMO)</w:t>
      </w:r>
      <w:r>
        <w:rPr>
          <w:color w:val="1E1E1E"/>
          <w:vertAlign w:val="superscript"/>
        </w:rPr>
        <w:t>15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programme which is not offered in other prisons. Staff noted that prisoners from outside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Christchurch region often engaged in harmful behaviour which disrupted the functioning of the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Unit,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including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using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stand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over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tactics,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bullying,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intimidation.</w:t>
      </w: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721A18">
      <w:pPr>
        <w:pStyle w:val="BodyText"/>
        <w:rPr>
          <w:sz w:val="10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102870</wp:posOffset>
                </wp:positionV>
                <wp:extent cx="1828800" cy="10795"/>
                <wp:effectExtent l="0" t="0" r="0" b="0"/>
                <wp:wrapTopAndBottom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3857B" id="Rectangle 2" o:spid="_x0000_s1026" style="position:absolute;margin-left:65.2pt;margin-top:8.1pt;width:2in;height:.8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" fillcolor="#4d4d4d" stroked="f">
                <w10:wrap type="topAndBottom" anchorx="page"/>
              </v:rect>
            </w:pict>
          </mc:Fallback>
        </mc:AlternateContent>
      </w:r>
    </w:p>
    <w:p w:rsidR="0016637A" w:rsidRDefault="00BD0348">
      <w:pPr>
        <w:spacing w:before="78"/>
        <w:ind w:left="1226" w:right="949" w:hanging="284"/>
        <w:rPr>
          <w:sz w:val="20"/>
        </w:rPr>
      </w:pPr>
      <w:r>
        <w:rPr>
          <w:color w:val="4D4D4D"/>
          <w:sz w:val="20"/>
          <w:vertAlign w:val="superscript"/>
        </w:rPr>
        <w:t>15</w:t>
      </w:r>
      <w:r>
        <w:rPr>
          <w:color w:val="4D4D4D"/>
          <w:sz w:val="20"/>
        </w:rPr>
        <w:t xml:space="preserve"> The programme caters for youth with index violence or non-sexual offending. See</w:t>
      </w:r>
      <w:r>
        <w:rPr>
          <w:color w:val="4D4D4D"/>
          <w:spacing w:val="1"/>
          <w:sz w:val="20"/>
        </w:rPr>
        <w:t xml:space="preserve"> </w:t>
      </w:r>
      <w:hyperlink r:id="rId39">
        <w:r>
          <w:rPr>
            <w:color w:val="0D6AB8"/>
            <w:spacing w:val="-1"/>
            <w:sz w:val="20"/>
            <w:u w:val="single" w:color="0D6AB8"/>
          </w:rPr>
          <w:t>https://www.corrections.govt.nz/resources/newsletters_and_brochures/journal/volume_4_issue_1_august_2</w:t>
        </w:r>
      </w:hyperlink>
      <w:r>
        <w:rPr>
          <w:color w:val="0D6AB8"/>
          <w:sz w:val="20"/>
        </w:rPr>
        <w:t xml:space="preserve"> </w:t>
      </w:r>
      <w:hyperlink r:id="rId40">
        <w:r>
          <w:rPr>
            <w:color w:val="0D6AB8"/>
            <w:sz w:val="20"/>
            <w:u w:val="single" w:color="0D6AB8"/>
          </w:rPr>
          <w:t>016/mauri_tu,_mauri_ora_an_offence_focussed_programme_for_high_risk_youth</w:t>
        </w:r>
      </w:hyperlink>
      <w:r>
        <w:rPr>
          <w:color w:val="0D6AB8"/>
          <w:sz w:val="20"/>
          <w:u w:val="single" w:color="0D6AB8"/>
        </w:rPr>
        <w:t>,</w:t>
      </w:r>
      <w:r>
        <w:rPr>
          <w:color w:val="0D6AB8"/>
          <w:spacing w:val="-2"/>
          <w:sz w:val="20"/>
          <w:u w:val="single" w:color="0D6AB8"/>
        </w:rPr>
        <w:t xml:space="preserve"> </w:t>
      </w:r>
      <w:r>
        <w:rPr>
          <w:color w:val="4D4D4D"/>
          <w:sz w:val="20"/>
        </w:rPr>
        <w:t>retrieved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28/07/2020.</w:t>
      </w:r>
    </w:p>
    <w:p w:rsidR="0016637A" w:rsidRDefault="0016637A">
      <w:pPr>
        <w:rPr>
          <w:sz w:val="20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BD0348">
      <w:pPr>
        <w:pStyle w:val="Heading1"/>
      </w:pPr>
      <w:bookmarkStart w:id="11" w:name="_bookmark10"/>
      <w:bookmarkEnd w:id="11"/>
      <w:r>
        <w:rPr>
          <w:color w:val="9460CC"/>
        </w:rPr>
        <w:t>Recommendations</w:t>
      </w:r>
      <w:r>
        <w:rPr>
          <w:color w:val="9460CC"/>
          <w:spacing w:val="-9"/>
        </w:rPr>
        <w:t xml:space="preserve"> </w:t>
      </w:r>
      <w:r>
        <w:rPr>
          <w:color w:val="9460CC"/>
        </w:rPr>
        <w:t>2020</w:t>
      </w:r>
    </w:p>
    <w:p w:rsidR="0016637A" w:rsidRDefault="00BD0348">
      <w:pPr>
        <w:pStyle w:val="BodyText"/>
        <w:spacing w:before="144"/>
        <w:ind w:left="943"/>
      </w:pPr>
      <w:r>
        <w:rPr>
          <w:color w:val="1E1E1E"/>
        </w:rPr>
        <w:t>As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result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2020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follow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up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inspection,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recommend:</w:t>
      </w:r>
    </w:p>
    <w:p w:rsidR="0016637A" w:rsidRDefault="0016637A">
      <w:pPr>
        <w:pStyle w:val="BodyText"/>
        <w:spacing w:before="9"/>
        <w:rPr>
          <w:sz w:val="29"/>
        </w:rPr>
      </w:pPr>
    </w:p>
    <w:p w:rsidR="0016637A" w:rsidRDefault="00BD0348">
      <w:pPr>
        <w:pStyle w:val="Heading2"/>
      </w:pPr>
      <w:r>
        <w:rPr>
          <w:color w:val="1E1E1E"/>
        </w:rPr>
        <w:t>Treatment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65" w:line="244" w:lineRule="auto"/>
        <w:ind w:right="1002"/>
        <w:rPr>
          <w:b/>
          <w:sz w:val="24"/>
        </w:rPr>
      </w:pPr>
      <w:r>
        <w:rPr>
          <w:color w:val="1E1E1E"/>
          <w:sz w:val="24"/>
        </w:rPr>
        <w:t xml:space="preserve">The Prison Director takes action to reduce the incidence of use of force in the ISU. </w:t>
      </w:r>
      <w:r>
        <w:rPr>
          <w:b/>
          <w:color w:val="1E1E1E"/>
          <w:sz w:val="24"/>
        </w:rPr>
        <w:t>This is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an amended</w:t>
      </w:r>
      <w:r>
        <w:rPr>
          <w:b/>
          <w:color w:val="1E1E1E"/>
          <w:spacing w:val="2"/>
          <w:sz w:val="24"/>
        </w:rPr>
        <w:t xml:space="preserve"> </w:t>
      </w:r>
      <w:r>
        <w:rPr>
          <w:b/>
          <w:color w:val="1E1E1E"/>
          <w:sz w:val="24"/>
        </w:rPr>
        <w:t>repeat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recommendation</w:t>
      </w:r>
      <w:r>
        <w:rPr>
          <w:b/>
          <w:color w:val="1E1E1E"/>
          <w:spacing w:val="3"/>
          <w:sz w:val="24"/>
        </w:rPr>
        <w:t xml:space="preserve"> </w:t>
      </w:r>
      <w:r>
        <w:rPr>
          <w:b/>
          <w:color w:val="1E1E1E"/>
          <w:sz w:val="24"/>
        </w:rPr>
        <w:t>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 1a)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4" w:line="244" w:lineRule="auto"/>
        <w:ind w:right="1087"/>
        <w:rPr>
          <w:b/>
          <w:sz w:val="24"/>
        </w:rPr>
      </w:pPr>
      <w:r>
        <w:rPr>
          <w:color w:val="1E1E1E"/>
          <w:sz w:val="24"/>
        </w:rPr>
        <w:t xml:space="preserve">Only approved Control and Restraint techniques are used by staff at the Prison. </w:t>
      </w:r>
      <w:r>
        <w:rPr>
          <w:b/>
          <w:color w:val="1E1E1E"/>
          <w:sz w:val="24"/>
        </w:rPr>
        <w:t>This is a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repeat recommendation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1c)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line="244" w:lineRule="auto"/>
        <w:ind w:right="1373"/>
        <w:rPr>
          <w:b/>
          <w:sz w:val="24"/>
        </w:rPr>
      </w:pPr>
      <w:r>
        <w:rPr>
          <w:color w:val="1E1E1E"/>
          <w:sz w:val="24"/>
        </w:rPr>
        <w:t>Prisoners in the ISU are held in cells that meet the Department’ standards for natural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light.</w:t>
      </w:r>
      <w:r>
        <w:rPr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This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is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an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amended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repeat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4"/>
          <w:sz w:val="24"/>
        </w:rPr>
        <w:t xml:space="preserve"> </w:t>
      </w:r>
      <w:r>
        <w:rPr>
          <w:b/>
          <w:color w:val="1E1E1E"/>
          <w:sz w:val="24"/>
        </w:rPr>
        <w:t>2017 1f)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4" w:line="244" w:lineRule="auto"/>
        <w:ind w:right="1086"/>
        <w:rPr>
          <w:b/>
          <w:sz w:val="24"/>
        </w:rPr>
      </w:pPr>
      <w:r>
        <w:rPr>
          <w:color w:val="1E1E1E"/>
          <w:sz w:val="24"/>
        </w:rPr>
        <w:t>Measures be undertaken to better protect the privacy of prisoners in the ISU when they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 xml:space="preserve">are naked, partially naked, or undertaking their ablutions. </w:t>
      </w:r>
      <w:r>
        <w:rPr>
          <w:b/>
          <w:color w:val="1E1E1E"/>
          <w:sz w:val="24"/>
        </w:rPr>
        <w:t>This is an amended repeat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1g)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4" w:line="244" w:lineRule="auto"/>
        <w:ind w:right="1026"/>
        <w:rPr>
          <w:b/>
          <w:sz w:val="24"/>
        </w:rPr>
      </w:pPr>
      <w:r>
        <w:rPr>
          <w:color w:val="1E1E1E"/>
          <w:sz w:val="24"/>
        </w:rPr>
        <w:t>Meals should be served at normal hours. This would involve lunch being served any time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between midday and 1.30pm and dinner to be served any time between 5pm and 7pm.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This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is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a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repeat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recommendation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1k)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2" w:line="244" w:lineRule="auto"/>
        <w:ind w:right="1155"/>
        <w:rPr>
          <w:sz w:val="24"/>
        </w:rPr>
      </w:pPr>
      <w:r>
        <w:rPr>
          <w:color w:val="1E1E1E"/>
          <w:sz w:val="24"/>
        </w:rPr>
        <w:t>Action is taken to ensure all prisoners are able to access at least one hour of exercise in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open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air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daily.</w:t>
      </w:r>
    </w:p>
    <w:p w:rsidR="0016637A" w:rsidRDefault="0016637A">
      <w:pPr>
        <w:pStyle w:val="BodyText"/>
        <w:spacing w:before="4"/>
        <w:rPr>
          <w:sz w:val="29"/>
        </w:rPr>
      </w:pPr>
    </w:p>
    <w:p w:rsidR="0016637A" w:rsidRDefault="00BD0348">
      <w:pPr>
        <w:pStyle w:val="Heading2"/>
      </w:pPr>
      <w:r>
        <w:rPr>
          <w:color w:val="1E1E1E"/>
        </w:rPr>
        <w:t>Transition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lawful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custody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66" w:line="244" w:lineRule="auto"/>
        <w:ind w:right="1248"/>
        <w:rPr>
          <w:b/>
          <w:sz w:val="24"/>
        </w:rPr>
      </w:pPr>
      <w:r>
        <w:rPr>
          <w:color w:val="1E1E1E"/>
          <w:sz w:val="24"/>
        </w:rPr>
        <w:t xml:space="preserve">The RO improve the accessibility of notices and key information for prisoners. </w:t>
      </w:r>
      <w:r>
        <w:rPr>
          <w:b/>
          <w:color w:val="1E1E1E"/>
          <w:sz w:val="24"/>
        </w:rPr>
        <w:t>This is a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repeat recommendation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2b)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1" w:line="244" w:lineRule="auto"/>
        <w:ind w:right="1325"/>
        <w:rPr>
          <w:b/>
          <w:sz w:val="24"/>
        </w:rPr>
      </w:pPr>
      <w:r>
        <w:rPr>
          <w:color w:val="1E1E1E"/>
          <w:sz w:val="24"/>
        </w:rPr>
        <w:t>Prison management review induction arrangements for those with literacy issues and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improve these arrangements to ensure these prisoners are fully briefed on Prison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procedures.</w:t>
      </w:r>
      <w:r>
        <w:rPr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This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is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an amended repeat recommendation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 2c)</w:t>
      </w:r>
    </w:p>
    <w:p w:rsidR="0016637A" w:rsidRDefault="0016637A">
      <w:pPr>
        <w:pStyle w:val="BodyText"/>
        <w:spacing w:before="5"/>
        <w:rPr>
          <w:b/>
          <w:sz w:val="29"/>
        </w:rPr>
      </w:pPr>
    </w:p>
    <w:p w:rsidR="0016637A" w:rsidRDefault="00BD0348">
      <w:pPr>
        <w:pStyle w:val="Heading2"/>
      </w:pPr>
      <w:r>
        <w:rPr>
          <w:color w:val="1E1E1E"/>
        </w:rPr>
        <w:t>Decency,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dignity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respect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66" w:line="244" w:lineRule="auto"/>
        <w:ind w:right="2587"/>
        <w:rPr>
          <w:b/>
          <w:sz w:val="24"/>
        </w:rPr>
      </w:pPr>
      <w:r>
        <w:rPr>
          <w:color w:val="1E1E1E"/>
          <w:sz w:val="24"/>
        </w:rPr>
        <w:t xml:space="preserve">The distribution of meals is supervised by custodial staff. </w:t>
      </w:r>
      <w:r>
        <w:rPr>
          <w:b/>
          <w:color w:val="1E1E1E"/>
          <w:sz w:val="24"/>
        </w:rPr>
        <w:t>This is a repeat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2c)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3" w:line="244" w:lineRule="auto"/>
        <w:ind w:right="1107"/>
        <w:rPr>
          <w:b/>
          <w:sz w:val="24"/>
        </w:rPr>
      </w:pPr>
      <w:r>
        <w:rPr>
          <w:color w:val="1E1E1E"/>
          <w:sz w:val="24"/>
        </w:rPr>
        <w:t>The Prison makes greater efforts to engage with local iwi to better support the needs of</w:t>
      </w:r>
      <w:r>
        <w:rPr>
          <w:color w:val="1E1E1E"/>
          <w:spacing w:val="-53"/>
          <w:sz w:val="24"/>
        </w:rPr>
        <w:t xml:space="preserve"> </w:t>
      </w:r>
      <w:r>
        <w:rPr>
          <w:color w:val="1E1E1E"/>
          <w:sz w:val="24"/>
        </w:rPr>
        <w:t>Māori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prisoners.</w:t>
      </w:r>
      <w:r>
        <w:rPr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This is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a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repeat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recommendation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(refer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2e)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1"/>
        <w:ind w:hanging="568"/>
        <w:rPr>
          <w:sz w:val="24"/>
        </w:rPr>
      </w:pPr>
      <w:r>
        <w:rPr>
          <w:color w:val="1E1E1E"/>
          <w:sz w:val="24"/>
        </w:rPr>
        <w:t>High-security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prisoners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spend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more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time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out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cells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engaged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purposeful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activities.</w:t>
      </w:r>
    </w:p>
    <w:p w:rsidR="0016637A" w:rsidRDefault="00BD0348">
      <w:pPr>
        <w:pStyle w:val="Heading4"/>
        <w:spacing w:before="7"/>
        <w:ind w:left="1510" w:firstLine="0"/>
      </w:pP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repeat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(refer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2017 2g)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8" w:line="244" w:lineRule="auto"/>
        <w:ind w:right="1843"/>
        <w:rPr>
          <w:b/>
          <w:sz w:val="24"/>
        </w:rPr>
      </w:pPr>
      <w:r>
        <w:rPr>
          <w:color w:val="1E1E1E"/>
          <w:sz w:val="24"/>
        </w:rPr>
        <w:t xml:space="preserve">Mould in ‘single double’ cells is removed as a matter of urgency. </w:t>
      </w:r>
      <w:r>
        <w:rPr>
          <w:b/>
          <w:color w:val="1E1E1E"/>
          <w:sz w:val="24"/>
        </w:rPr>
        <w:t>This is a repeat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3"/>
          <w:sz w:val="24"/>
        </w:rPr>
        <w:t xml:space="preserve"> </w:t>
      </w:r>
      <w:r>
        <w:rPr>
          <w:b/>
          <w:color w:val="1E1E1E"/>
          <w:sz w:val="24"/>
        </w:rPr>
        <w:t>2j)</w:t>
      </w:r>
    </w:p>
    <w:p w:rsidR="0016637A" w:rsidRDefault="0016637A">
      <w:pPr>
        <w:spacing w:line="244" w:lineRule="auto"/>
        <w:rPr>
          <w:sz w:val="24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b/>
          <w:sz w:val="20"/>
        </w:rPr>
      </w:pPr>
    </w:p>
    <w:p w:rsidR="0016637A" w:rsidRDefault="0016637A">
      <w:pPr>
        <w:pStyle w:val="BodyText"/>
        <w:rPr>
          <w:b/>
          <w:sz w:val="29"/>
        </w:rPr>
      </w:pP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52" w:line="244" w:lineRule="auto"/>
        <w:ind w:right="1684"/>
        <w:rPr>
          <w:b/>
          <w:sz w:val="24"/>
        </w:rPr>
      </w:pPr>
      <w:r>
        <w:rPr>
          <w:color w:val="1E1E1E"/>
          <w:sz w:val="24"/>
        </w:rPr>
        <w:t xml:space="preserve">‘Single double’ cells should revert to single occupancy. </w:t>
      </w:r>
      <w:r>
        <w:rPr>
          <w:b/>
          <w:color w:val="1E1E1E"/>
          <w:sz w:val="24"/>
        </w:rPr>
        <w:t>This is an amended repeat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2k)</w:t>
      </w:r>
    </w:p>
    <w:p w:rsidR="0016637A" w:rsidRDefault="0016637A">
      <w:pPr>
        <w:pStyle w:val="BodyText"/>
        <w:spacing w:before="1"/>
        <w:rPr>
          <w:b/>
          <w:sz w:val="29"/>
        </w:rPr>
      </w:pPr>
    </w:p>
    <w:p w:rsidR="0016637A" w:rsidRDefault="00BD0348">
      <w:pPr>
        <w:pStyle w:val="Heading2"/>
      </w:pPr>
      <w:r>
        <w:rPr>
          <w:color w:val="1E1E1E"/>
        </w:rPr>
        <w:t>Personal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safety</w:t>
      </w:r>
    </w:p>
    <w:p w:rsidR="0016637A" w:rsidRDefault="00BD0348">
      <w:pPr>
        <w:pStyle w:val="BodyText"/>
        <w:spacing w:before="66"/>
        <w:ind w:left="1663"/>
      </w:pPr>
      <w:r>
        <w:rPr>
          <w:color w:val="1E1E1E"/>
        </w:rPr>
        <w:t>I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have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no recommendations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 make.</w:t>
      </w:r>
    </w:p>
    <w:p w:rsidR="0016637A" w:rsidRDefault="0016637A">
      <w:pPr>
        <w:pStyle w:val="BodyText"/>
        <w:spacing w:before="8"/>
        <w:rPr>
          <w:sz w:val="29"/>
        </w:rPr>
      </w:pPr>
    </w:p>
    <w:p w:rsidR="0016637A" w:rsidRDefault="00BD0348">
      <w:pPr>
        <w:pStyle w:val="Heading2"/>
        <w:spacing w:before="1"/>
      </w:pPr>
      <w:r>
        <w:rPr>
          <w:color w:val="1E1E1E"/>
        </w:rPr>
        <w:t>Health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wellbeing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65" w:line="244" w:lineRule="auto"/>
        <w:ind w:right="1253"/>
        <w:rPr>
          <w:b/>
          <w:sz w:val="24"/>
        </w:rPr>
      </w:pPr>
      <w:r>
        <w:rPr>
          <w:color w:val="1E1E1E"/>
          <w:sz w:val="24"/>
        </w:rPr>
        <w:t>An annual health needs analysis be carried out to inform the health development plan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funding.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This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is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a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repeat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recommendation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(refer 2017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5a)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1" w:line="244" w:lineRule="auto"/>
        <w:ind w:right="1377"/>
        <w:rPr>
          <w:b/>
          <w:sz w:val="24"/>
        </w:rPr>
      </w:pPr>
      <w:r>
        <w:rPr>
          <w:color w:val="1E1E1E"/>
          <w:sz w:val="24"/>
        </w:rPr>
        <w:t>Prisoners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be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made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aware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there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is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separate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health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complaint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process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ensure</w:t>
      </w:r>
      <w:r>
        <w:rPr>
          <w:color w:val="1E1E1E"/>
          <w:spacing w:val="-51"/>
          <w:sz w:val="24"/>
        </w:rPr>
        <w:t xml:space="preserve"> </w:t>
      </w:r>
      <w:r>
        <w:rPr>
          <w:color w:val="1E1E1E"/>
          <w:sz w:val="24"/>
        </w:rPr>
        <w:t>patient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confidentiality.</w:t>
      </w:r>
      <w:r>
        <w:rPr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This</w:t>
      </w:r>
      <w:r>
        <w:rPr>
          <w:b/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is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an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amended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repeat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recommendation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5b)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4" w:line="244" w:lineRule="auto"/>
        <w:ind w:right="1085"/>
        <w:rPr>
          <w:b/>
          <w:sz w:val="24"/>
        </w:rPr>
      </w:pPr>
      <w:r>
        <w:rPr>
          <w:color w:val="1E1E1E"/>
          <w:sz w:val="24"/>
        </w:rPr>
        <w:t xml:space="preserve">Nurses have access to clinical supervision. </w:t>
      </w:r>
      <w:r>
        <w:rPr>
          <w:b/>
          <w:color w:val="1E1E1E"/>
          <w:sz w:val="24"/>
        </w:rPr>
        <w:t>This is a repeat recommendation (refer 2017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5c)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3" w:line="244" w:lineRule="auto"/>
        <w:ind w:right="942"/>
        <w:rPr>
          <w:b/>
          <w:sz w:val="24"/>
        </w:rPr>
      </w:pPr>
      <w:r>
        <w:rPr>
          <w:color w:val="1E1E1E"/>
          <w:sz w:val="24"/>
        </w:rPr>
        <w:t>Processes and practices for storing and administering controlled medication, comply with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 xml:space="preserve">Corrections’ Health Services Medication Standards. </w:t>
      </w:r>
      <w:r>
        <w:rPr>
          <w:b/>
          <w:color w:val="1E1E1E"/>
          <w:sz w:val="24"/>
        </w:rPr>
        <w:t>This is an amended repeat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5d)</w:t>
      </w:r>
    </w:p>
    <w:p w:rsidR="0016637A" w:rsidRDefault="0016637A">
      <w:pPr>
        <w:pStyle w:val="BodyText"/>
        <w:spacing w:before="2"/>
        <w:rPr>
          <w:b/>
          <w:sz w:val="29"/>
        </w:rPr>
      </w:pPr>
    </w:p>
    <w:p w:rsidR="0016637A" w:rsidRDefault="00BD0348">
      <w:pPr>
        <w:pStyle w:val="Heading2"/>
        <w:spacing w:before="1"/>
      </w:pPr>
      <w:r>
        <w:rPr>
          <w:color w:val="1E1E1E"/>
        </w:rPr>
        <w:t>Fairness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protective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measures</w:t>
      </w:r>
    </w:p>
    <w:p w:rsidR="0016637A" w:rsidRDefault="00BD0348">
      <w:pPr>
        <w:pStyle w:val="BodyText"/>
        <w:spacing w:before="65"/>
        <w:ind w:left="1663"/>
      </w:pPr>
      <w:r>
        <w:rPr>
          <w:color w:val="1E1E1E"/>
        </w:rPr>
        <w:t>I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have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no recommendations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 make.</w:t>
      </w:r>
    </w:p>
    <w:p w:rsidR="0016637A" w:rsidRDefault="0016637A">
      <w:pPr>
        <w:pStyle w:val="BodyText"/>
        <w:spacing w:before="9"/>
        <w:rPr>
          <w:sz w:val="29"/>
        </w:rPr>
      </w:pPr>
    </w:p>
    <w:p w:rsidR="0016637A" w:rsidRDefault="00BD0348">
      <w:pPr>
        <w:pStyle w:val="Heading2"/>
      </w:pPr>
      <w:r>
        <w:rPr>
          <w:color w:val="1E1E1E"/>
        </w:rPr>
        <w:t>Purposeful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activity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family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contact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11"/>
        </w:tabs>
        <w:spacing w:before="66" w:line="244" w:lineRule="auto"/>
        <w:ind w:right="960"/>
        <w:jc w:val="both"/>
        <w:rPr>
          <w:b/>
          <w:sz w:val="24"/>
        </w:rPr>
      </w:pPr>
      <w:r>
        <w:rPr>
          <w:color w:val="1E1E1E"/>
          <w:sz w:val="24"/>
        </w:rPr>
        <w:t>The information leaflet for visitors should be reviewed to better reflect the Prison’s focus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 xml:space="preserve">on supporting positive family relationships. </w:t>
      </w:r>
      <w:r>
        <w:rPr>
          <w:b/>
          <w:color w:val="1E1E1E"/>
          <w:sz w:val="24"/>
        </w:rPr>
        <w:t>This is a repeat recommendation (refer 2017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7a)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2" w:line="244" w:lineRule="auto"/>
        <w:ind w:right="1571"/>
        <w:rPr>
          <w:b/>
          <w:sz w:val="24"/>
        </w:rPr>
      </w:pPr>
      <w:r>
        <w:rPr>
          <w:color w:val="1E1E1E"/>
          <w:sz w:val="24"/>
        </w:rPr>
        <w:t xml:space="preserve">Measures be taken to ensure that all prisoners can access the telephone. </w:t>
      </w:r>
      <w:r>
        <w:rPr>
          <w:b/>
          <w:color w:val="1E1E1E"/>
          <w:sz w:val="24"/>
        </w:rPr>
        <w:t>This is an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amended repeat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7b)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3" w:line="244" w:lineRule="auto"/>
        <w:ind w:right="1424"/>
        <w:rPr>
          <w:b/>
          <w:sz w:val="24"/>
        </w:rPr>
      </w:pPr>
      <w:r>
        <w:rPr>
          <w:color w:val="1E1E1E"/>
          <w:sz w:val="24"/>
        </w:rPr>
        <w:t>There should be greater opportunities for constructive activities for remand accused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prisoners.</w:t>
      </w:r>
      <w:r>
        <w:rPr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This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is a</w:t>
      </w:r>
      <w:r>
        <w:rPr>
          <w:b/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repeat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recommendation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(refer 2017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7c)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3" w:line="244" w:lineRule="auto"/>
        <w:ind w:right="1115"/>
        <w:rPr>
          <w:b/>
          <w:sz w:val="24"/>
        </w:rPr>
      </w:pPr>
      <w:r>
        <w:rPr>
          <w:color w:val="1E1E1E"/>
          <w:sz w:val="24"/>
        </w:rPr>
        <w:t xml:space="preserve">Remand prisoners should have longer periods out of their cells on a daily basis. </w:t>
      </w:r>
      <w:r>
        <w:rPr>
          <w:b/>
          <w:color w:val="1E1E1E"/>
          <w:sz w:val="24"/>
        </w:rPr>
        <w:t>This is a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repeat recommendation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7d)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1" w:line="247" w:lineRule="auto"/>
        <w:ind w:right="1603"/>
        <w:rPr>
          <w:b/>
          <w:sz w:val="24"/>
        </w:rPr>
      </w:pPr>
      <w:r>
        <w:rPr>
          <w:color w:val="1E1E1E"/>
          <w:sz w:val="24"/>
        </w:rPr>
        <w:t xml:space="preserve">Toilets and showers in exercise yards should be better maintained. </w:t>
      </w:r>
      <w:r>
        <w:rPr>
          <w:b/>
          <w:color w:val="1E1E1E"/>
          <w:sz w:val="24"/>
        </w:rPr>
        <w:t>This is a repeat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7i)</w:t>
      </w:r>
    </w:p>
    <w:p w:rsidR="0016637A" w:rsidRDefault="0016637A">
      <w:pPr>
        <w:pStyle w:val="BodyText"/>
        <w:spacing w:before="10"/>
        <w:rPr>
          <w:b/>
          <w:sz w:val="28"/>
        </w:rPr>
      </w:pPr>
    </w:p>
    <w:p w:rsidR="0016637A" w:rsidRDefault="00BD0348">
      <w:pPr>
        <w:pStyle w:val="Heading2"/>
        <w:spacing w:before="1"/>
      </w:pPr>
      <w:r>
        <w:rPr>
          <w:color w:val="1E1E1E"/>
        </w:rPr>
        <w:t>Preparation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successful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return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community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65" w:line="244" w:lineRule="auto"/>
        <w:ind w:right="1241"/>
        <w:rPr>
          <w:b/>
          <w:sz w:val="24"/>
        </w:rPr>
      </w:pPr>
      <w:r>
        <w:rPr>
          <w:color w:val="1E1E1E"/>
          <w:sz w:val="24"/>
        </w:rPr>
        <w:t xml:space="preserve">Re-integrative services are further developed. </w:t>
      </w:r>
      <w:r>
        <w:rPr>
          <w:b/>
          <w:color w:val="1E1E1E"/>
          <w:sz w:val="24"/>
        </w:rPr>
        <w:t>This is a repeat recommendation (refer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8b)</w:t>
      </w:r>
    </w:p>
    <w:p w:rsidR="0016637A" w:rsidRDefault="0016637A">
      <w:pPr>
        <w:spacing w:line="244" w:lineRule="auto"/>
        <w:rPr>
          <w:sz w:val="24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b/>
          <w:sz w:val="20"/>
        </w:rPr>
      </w:pPr>
    </w:p>
    <w:p w:rsidR="0016637A" w:rsidRDefault="0016637A">
      <w:pPr>
        <w:pStyle w:val="BodyText"/>
        <w:spacing w:before="3"/>
        <w:rPr>
          <w:b/>
          <w:sz w:val="29"/>
        </w:rPr>
      </w:pPr>
    </w:p>
    <w:p w:rsidR="0016637A" w:rsidRDefault="00BD0348">
      <w:pPr>
        <w:pStyle w:val="Heading2"/>
        <w:spacing w:before="42"/>
      </w:pPr>
      <w:r>
        <w:rPr>
          <w:color w:val="1E1E1E"/>
        </w:rPr>
        <w:t>Youth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Unit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66" w:line="244" w:lineRule="auto"/>
        <w:ind w:right="1082"/>
        <w:rPr>
          <w:b/>
          <w:sz w:val="24"/>
        </w:rPr>
      </w:pPr>
      <w:r>
        <w:rPr>
          <w:color w:val="1E1E1E"/>
          <w:sz w:val="24"/>
        </w:rPr>
        <w:t xml:space="preserve">Funding for furnishings and recreational equipment should be provided. </w:t>
      </w:r>
      <w:r>
        <w:rPr>
          <w:b/>
          <w:color w:val="1E1E1E"/>
          <w:sz w:val="24"/>
        </w:rPr>
        <w:t>This is a repeat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Youth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Unit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3" w:line="244" w:lineRule="auto"/>
        <w:ind w:right="949"/>
        <w:rPr>
          <w:b/>
          <w:sz w:val="24"/>
        </w:rPr>
      </w:pPr>
      <w:r>
        <w:rPr>
          <w:color w:val="1E1E1E"/>
          <w:sz w:val="24"/>
        </w:rPr>
        <w:t xml:space="preserve">The issue of excessive tagging is addressed. </w:t>
      </w:r>
      <w:r>
        <w:rPr>
          <w:b/>
          <w:color w:val="1E1E1E"/>
          <w:sz w:val="24"/>
        </w:rPr>
        <w:t>This is a repeat recommendation (refer 2017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Youth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Unit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b)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3" w:line="244" w:lineRule="auto"/>
        <w:ind w:right="977"/>
        <w:rPr>
          <w:b/>
          <w:sz w:val="24"/>
        </w:rPr>
      </w:pPr>
      <w:r>
        <w:rPr>
          <w:color w:val="1E1E1E"/>
          <w:sz w:val="24"/>
        </w:rPr>
        <w:t xml:space="preserve">The dispensation for youth to mix should be reviewed to ensure it has legal effect. </w:t>
      </w:r>
      <w:r>
        <w:rPr>
          <w:b/>
          <w:color w:val="1E1E1E"/>
          <w:sz w:val="24"/>
        </w:rPr>
        <w:t>This is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a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repeat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recommendation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(refer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Youth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Unit c)</w:t>
      </w:r>
    </w:p>
    <w:p w:rsidR="0016637A" w:rsidRDefault="00BD0348">
      <w:pPr>
        <w:pStyle w:val="ListParagraph"/>
        <w:numPr>
          <w:ilvl w:val="0"/>
          <w:numId w:val="1"/>
        </w:numPr>
        <w:tabs>
          <w:tab w:val="left" w:pos="1509"/>
          <w:tab w:val="left" w:pos="1511"/>
        </w:tabs>
        <w:spacing w:before="161" w:line="244" w:lineRule="auto"/>
        <w:ind w:right="1970"/>
        <w:rPr>
          <w:b/>
          <w:sz w:val="24"/>
        </w:rPr>
      </w:pPr>
      <w:r>
        <w:rPr>
          <w:color w:val="1E1E1E"/>
          <w:sz w:val="24"/>
        </w:rPr>
        <w:t xml:space="preserve">Notices about the complaints process are displayed in the unit. </w:t>
      </w:r>
      <w:r>
        <w:rPr>
          <w:b/>
          <w:color w:val="1E1E1E"/>
          <w:sz w:val="24"/>
        </w:rPr>
        <w:t>This is a repeat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2017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Youth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Unit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d)</w:t>
      </w:r>
    </w:p>
    <w:p w:rsidR="0016637A" w:rsidRDefault="0016637A">
      <w:pPr>
        <w:pStyle w:val="BodyText"/>
        <w:rPr>
          <w:b/>
        </w:rPr>
      </w:pPr>
    </w:p>
    <w:p w:rsidR="0016637A" w:rsidRDefault="00BD0348">
      <w:pPr>
        <w:pStyle w:val="Heading1"/>
        <w:spacing w:before="186"/>
      </w:pPr>
      <w:bookmarkStart w:id="12" w:name="_bookmark11"/>
      <w:bookmarkEnd w:id="12"/>
      <w:r>
        <w:rPr>
          <w:color w:val="9460CC"/>
        </w:rPr>
        <w:t>Acknowledgements</w:t>
      </w:r>
    </w:p>
    <w:p w:rsidR="0016637A" w:rsidRDefault="00BD0348">
      <w:pPr>
        <w:pStyle w:val="BodyText"/>
        <w:spacing w:before="145" w:line="244" w:lineRule="auto"/>
        <w:ind w:left="943" w:right="927"/>
      </w:pPr>
      <w:r>
        <w:rPr>
          <w:color w:val="1E1E1E"/>
        </w:rPr>
        <w:t>I appreciate the full co-operation extended by the managers and staff to my Inspectors during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their visit to the Prison. I also acknowledge the work that would have been involved in collating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information sought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 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Inspectors.</w:t>
      </w:r>
    </w:p>
    <w:p w:rsidR="0016637A" w:rsidRDefault="0016637A">
      <w:pPr>
        <w:pStyle w:val="BodyText"/>
      </w:pPr>
    </w:p>
    <w:p w:rsidR="0016637A" w:rsidRDefault="0016637A">
      <w:pPr>
        <w:pStyle w:val="BodyText"/>
      </w:pPr>
    </w:p>
    <w:p w:rsidR="0016637A" w:rsidRDefault="0016637A">
      <w:pPr>
        <w:pStyle w:val="BodyText"/>
      </w:pPr>
    </w:p>
    <w:p w:rsidR="0016637A" w:rsidRDefault="00BD0348">
      <w:pPr>
        <w:pStyle w:val="BodyText"/>
        <w:spacing w:before="204" w:line="244" w:lineRule="auto"/>
        <w:ind w:left="943" w:right="8408"/>
      </w:pPr>
      <w:r>
        <w:t>Peter Boshier</w:t>
      </w:r>
      <w:r>
        <w:rPr>
          <w:spacing w:val="1"/>
        </w:rPr>
        <w:t xml:space="preserve"> </w:t>
      </w:r>
      <w:r>
        <w:rPr>
          <w:color w:val="6B6B6B"/>
        </w:rPr>
        <w:t>Chief</w:t>
      </w:r>
      <w:r>
        <w:rPr>
          <w:color w:val="6B6B6B"/>
          <w:spacing w:val="-7"/>
        </w:rPr>
        <w:t xml:space="preserve"> </w:t>
      </w:r>
      <w:r>
        <w:rPr>
          <w:color w:val="6B6B6B"/>
        </w:rPr>
        <w:t>Ombudsman</w:t>
      </w:r>
    </w:p>
    <w:p w:rsidR="0016637A" w:rsidRDefault="00BD0348">
      <w:pPr>
        <w:pStyle w:val="BodyText"/>
        <w:spacing w:before="3"/>
        <w:ind w:left="943"/>
      </w:pPr>
      <w:r>
        <w:rPr>
          <w:color w:val="6B6B6B"/>
        </w:rPr>
        <w:t>National</w:t>
      </w:r>
      <w:r>
        <w:rPr>
          <w:color w:val="6B6B6B"/>
          <w:spacing w:val="-3"/>
        </w:rPr>
        <w:t xml:space="preserve"> </w:t>
      </w:r>
      <w:r>
        <w:rPr>
          <w:color w:val="6B6B6B"/>
        </w:rPr>
        <w:t>Preventive</w:t>
      </w:r>
      <w:r>
        <w:rPr>
          <w:color w:val="6B6B6B"/>
          <w:spacing w:val="-3"/>
        </w:rPr>
        <w:t xml:space="preserve"> </w:t>
      </w:r>
      <w:r>
        <w:rPr>
          <w:color w:val="6B6B6B"/>
        </w:rPr>
        <w:t>Mechanism</w:t>
      </w:r>
    </w:p>
    <w:p w:rsidR="0016637A" w:rsidRDefault="0016637A">
      <w:p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BD0348">
      <w:pPr>
        <w:pStyle w:val="Heading1"/>
        <w:ind w:right="1772"/>
      </w:pPr>
      <w:bookmarkStart w:id="13" w:name="_bookmark12"/>
      <w:bookmarkEnd w:id="13"/>
      <w:r>
        <w:rPr>
          <w:color w:val="9460CC"/>
        </w:rPr>
        <w:t>Appendix</w:t>
      </w:r>
      <w:r>
        <w:rPr>
          <w:color w:val="9460CC"/>
          <w:spacing w:val="-6"/>
        </w:rPr>
        <w:t xml:space="preserve"> </w:t>
      </w:r>
      <w:r>
        <w:rPr>
          <w:color w:val="9460CC"/>
        </w:rPr>
        <w:t>1.</w:t>
      </w:r>
      <w:r>
        <w:rPr>
          <w:color w:val="9460CC"/>
          <w:spacing w:val="20"/>
        </w:rPr>
        <w:t xml:space="preserve"> </w:t>
      </w:r>
      <w:r>
        <w:rPr>
          <w:color w:val="9460CC"/>
        </w:rPr>
        <w:t>Summary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of 2017</w:t>
      </w:r>
      <w:r>
        <w:rPr>
          <w:color w:val="9460CC"/>
          <w:spacing w:val="-3"/>
        </w:rPr>
        <w:t xml:space="preserve"> </w:t>
      </w:r>
      <w:r>
        <w:rPr>
          <w:color w:val="9460CC"/>
        </w:rPr>
        <w:t>recommendations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and</w:t>
      </w:r>
      <w:r>
        <w:rPr>
          <w:color w:val="9460CC"/>
          <w:spacing w:val="-83"/>
        </w:rPr>
        <w:t xml:space="preserve"> </w:t>
      </w:r>
      <w:r>
        <w:rPr>
          <w:color w:val="9460CC"/>
        </w:rPr>
        <w:t>2020</w:t>
      </w:r>
      <w:r>
        <w:rPr>
          <w:color w:val="9460CC"/>
          <w:spacing w:val="-1"/>
        </w:rPr>
        <w:t xml:space="preserve"> </w:t>
      </w:r>
      <w:r>
        <w:rPr>
          <w:color w:val="9460CC"/>
        </w:rPr>
        <w:t>follow</w:t>
      </w:r>
      <w:r>
        <w:rPr>
          <w:color w:val="9460CC"/>
          <w:spacing w:val="-1"/>
        </w:rPr>
        <w:t xml:space="preserve"> </w:t>
      </w:r>
      <w:r>
        <w:rPr>
          <w:color w:val="9460CC"/>
        </w:rPr>
        <w:t>up</w:t>
      </w:r>
      <w:r>
        <w:rPr>
          <w:color w:val="9460CC"/>
          <w:spacing w:val="1"/>
        </w:rPr>
        <w:t xml:space="preserve"> </w:t>
      </w:r>
      <w:r>
        <w:rPr>
          <w:color w:val="9460CC"/>
        </w:rPr>
        <w:t>findings</w:t>
      </w:r>
    </w:p>
    <w:p w:rsidR="0016637A" w:rsidRDefault="0016637A">
      <w:pPr>
        <w:pStyle w:val="BodyText"/>
        <w:spacing w:before="5"/>
        <w:rPr>
          <w:sz w:val="11"/>
        </w:rPr>
      </w:pPr>
    </w:p>
    <w:tbl>
      <w:tblPr>
        <w:tblW w:w="0" w:type="auto"/>
        <w:tblInd w:w="95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7"/>
        <w:gridCol w:w="1841"/>
        <w:gridCol w:w="1797"/>
      </w:tblGrid>
      <w:tr w:rsidR="0016637A">
        <w:trPr>
          <w:trHeight w:val="774"/>
        </w:trPr>
        <w:tc>
          <w:tcPr>
            <w:tcW w:w="5667" w:type="dxa"/>
            <w:tcBorders>
              <w:left w:val="nil"/>
            </w:tcBorders>
            <w:shd w:val="clear" w:color="auto" w:fill="585858"/>
          </w:tcPr>
          <w:p w:rsidR="0016637A" w:rsidRDefault="00BD0348">
            <w:pPr>
              <w:pStyle w:val="TableParagraph"/>
              <w:spacing w:before="59"/>
              <w:ind w:left="112"/>
              <w:rPr>
                <w:sz w:val="24"/>
              </w:rPr>
            </w:pPr>
            <w:r>
              <w:rPr>
                <w:color w:val="FFFFFF"/>
                <w:sz w:val="24"/>
              </w:rPr>
              <w:t>2017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recommendations</w:t>
            </w:r>
          </w:p>
        </w:tc>
        <w:tc>
          <w:tcPr>
            <w:tcW w:w="1841" w:type="dxa"/>
            <w:shd w:val="clear" w:color="auto" w:fill="585858"/>
          </w:tcPr>
          <w:p w:rsidR="0016637A" w:rsidRDefault="00BD0348">
            <w:pPr>
              <w:pStyle w:val="TableParagraph"/>
              <w:spacing w:before="59"/>
              <w:rPr>
                <w:sz w:val="24"/>
              </w:rPr>
            </w:pPr>
            <w:r>
              <w:rPr>
                <w:color w:val="FFFFFF"/>
                <w:sz w:val="24"/>
              </w:rPr>
              <w:t>Prison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response</w:t>
            </w:r>
          </w:p>
        </w:tc>
        <w:tc>
          <w:tcPr>
            <w:tcW w:w="1797" w:type="dxa"/>
            <w:tcBorders>
              <w:right w:val="nil"/>
            </w:tcBorders>
            <w:shd w:val="clear" w:color="auto" w:fill="585858"/>
          </w:tcPr>
          <w:p w:rsidR="0016637A" w:rsidRDefault="00BD0348">
            <w:pPr>
              <w:pStyle w:val="TableParagraph"/>
              <w:spacing w:before="59"/>
              <w:ind w:right="461"/>
              <w:rPr>
                <w:sz w:val="24"/>
              </w:rPr>
            </w:pPr>
            <w:r>
              <w:rPr>
                <w:color w:val="FFFFFF"/>
                <w:sz w:val="24"/>
              </w:rPr>
              <w:t>Follow up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finding</w:t>
            </w:r>
            <w:r>
              <w:rPr>
                <w:color w:val="FFFFFF"/>
                <w:spacing w:val="-1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2020</w:t>
            </w:r>
          </w:p>
        </w:tc>
      </w:tr>
      <w:tr w:rsidR="0016637A">
        <w:trPr>
          <w:trHeight w:val="6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168"/>
            </w:pPr>
            <w:r>
              <w:rPr>
                <w:color w:val="1E1E1E"/>
              </w:rPr>
              <w:t>1a.</w:t>
            </w:r>
            <w:r>
              <w:rPr>
                <w:color w:val="1E1E1E"/>
              </w:rPr>
              <w:tab/>
              <w:t>The Prison Director investigates the prevalence of use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of force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in the ARU.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789"/>
            </w:pPr>
            <w:r>
              <w:rPr>
                <w:color w:val="1E1E1E"/>
              </w:rPr>
              <w:t>1b.</w:t>
            </w:r>
            <w:r>
              <w:rPr>
                <w:color w:val="1E1E1E"/>
              </w:rPr>
              <w:tab/>
              <w:t>Firm action is taken to ensure the integrity and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reliability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of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records and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the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reporting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systems.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79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324"/>
            </w:pPr>
            <w:r>
              <w:rPr>
                <w:color w:val="1E1E1E"/>
              </w:rPr>
              <w:t>1c.</w:t>
            </w:r>
            <w:r>
              <w:rPr>
                <w:color w:val="1E1E1E"/>
              </w:rPr>
              <w:tab/>
              <w:t>Only approved Control and Restraint techniques are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used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by staff at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the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Prison.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9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724"/>
              </w:tabs>
              <w:spacing w:before="39" w:line="300" w:lineRule="atLeast"/>
              <w:ind w:left="107" w:right="803"/>
            </w:pPr>
            <w:r>
              <w:rPr>
                <w:color w:val="1E1E1E"/>
              </w:rPr>
              <w:t>1d.</w:t>
            </w:r>
            <w:r>
              <w:rPr>
                <w:color w:val="1E1E1E"/>
              </w:rPr>
              <w:tab/>
              <w:t>The Prison Director ensures that processes for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referral and subsequent management of prisoner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complaints to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the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Police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are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followed.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724"/>
              </w:tabs>
              <w:spacing w:before="39" w:line="300" w:lineRule="atLeast"/>
              <w:ind w:left="107" w:right="219"/>
            </w:pPr>
            <w:r>
              <w:rPr>
                <w:color w:val="1E1E1E"/>
              </w:rPr>
              <w:t>1e.</w:t>
            </w:r>
            <w:r>
              <w:rPr>
                <w:color w:val="1E1E1E"/>
              </w:rPr>
              <w:tab/>
              <w:t>Processes to easily identify prisoners in the wings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with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recognised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health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condition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should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be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implemented.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Rejected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774"/>
            </w:pPr>
            <w:r>
              <w:rPr>
                <w:color w:val="1E1E1E"/>
              </w:rPr>
              <w:t>1f.</w:t>
            </w:r>
            <w:r>
              <w:rPr>
                <w:color w:val="1E1E1E"/>
              </w:rPr>
              <w:tab/>
              <w:t>Prisoners in the ARU are held in cells that meet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Corrections’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standards for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natural light.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978"/>
        </w:trPr>
        <w:tc>
          <w:tcPr>
            <w:tcW w:w="5667" w:type="dxa"/>
          </w:tcPr>
          <w:p w:rsidR="0016637A" w:rsidRDefault="00BD0348">
            <w:pPr>
              <w:pStyle w:val="TableParagraph"/>
              <w:spacing w:before="39" w:line="300" w:lineRule="atLeast"/>
              <w:ind w:left="107" w:right="786"/>
              <w:jc w:val="both"/>
            </w:pPr>
            <w:r>
              <w:rPr>
                <w:color w:val="1E1E1E"/>
              </w:rPr>
              <w:t>1g.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Measures be undertaken to better protect the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privacy of prisoners in the ARU when they are naked,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partially naked,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or undertaking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their ablutions.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18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71" w:line="268" w:lineRule="auto"/>
              <w:ind w:left="107" w:right="206"/>
            </w:pPr>
            <w:r>
              <w:rPr>
                <w:color w:val="1E1E1E"/>
              </w:rPr>
              <w:t>1h.</w:t>
            </w:r>
            <w:r>
              <w:rPr>
                <w:color w:val="1E1E1E"/>
              </w:rPr>
              <w:tab/>
              <w:t>The Prison Director reviews the treatment of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prisoners considered to be at risk of suicide or self-harm.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Prisoner-centric management plans should be developed to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assist prisoners while they are in the ARU and on their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return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to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mainstream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units.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The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prisoner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should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receive a</w:t>
            </w:r>
          </w:p>
          <w:p w:rsidR="0016637A" w:rsidRDefault="00BD0348">
            <w:pPr>
              <w:pStyle w:val="TableParagraph"/>
              <w:spacing w:before="0" w:line="265" w:lineRule="exact"/>
              <w:ind w:left="107"/>
            </w:pPr>
            <w:r>
              <w:rPr>
                <w:color w:val="1E1E1E"/>
              </w:rPr>
              <w:t>copy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of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their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management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plan.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978"/>
        </w:trPr>
        <w:tc>
          <w:tcPr>
            <w:tcW w:w="5667" w:type="dxa"/>
          </w:tcPr>
          <w:p w:rsidR="0016637A" w:rsidRDefault="00BD0348">
            <w:pPr>
              <w:pStyle w:val="TableParagraph"/>
              <w:spacing w:before="39" w:line="300" w:lineRule="atLeast"/>
              <w:ind w:left="107" w:right="748"/>
              <w:jc w:val="both"/>
            </w:pPr>
            <w:r>
              <w:rPr>
                <w:color w:val="1E1E1E"/>
              </w:rPr>
              <w:t>1i.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Staff selection processes for the ARU should be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improved to ensure staff with the necessary skills and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attitude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work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in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the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Unit.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Rejected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307"/>
            </w:pPr>
            <w:r>
              <w:rPr>
                <w:color w:val="1E1E1E"/>
              </w:rPr>
              <w:t>1j.</w:t>
            </w:r>
            <w:r>
              <w:rPr>
                <w:color w:val="1E1E1E"/>
              </w:rPr>
              <w:tab/>
              <w:t>Training, supervision and support of staff in the ARU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should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be improved.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1279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71" w:line="268" w:lineRule="auto"/>
              <w:ind w:left="107" w:right="174"/>
            </w:pPr>
            <w:r>
              <w:rPr>
                <w:color w:val="1E1E1E"/>
              </w:rPr>
              <w:t>1k.</w:t>
            </w:r>
            <w:r>
              <w:rPr>
                <w:color w:val="1E1E1E"/>
              </w:rPr>
              <w:tab/>
              <w:t>Meals should be served at normal hours. This would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involve lunch being served any time between midday and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1.30pm and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dinner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to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be served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any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time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between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5pm and</w:t>
            </w:r>
          </w:p>
          <w:p w:rsidR="0016637A" w:rsidRDefault="00BD0348">
            <w:pPr>
              <w:pStyle w:val="TableParagraph"/>
              <w:spacing w:before="0" w:line="267" w:lineRule="exact"/>
              <w:ind w:left="107"/>
            </w:pPr>
            <w:r>
              <w:rPr>
                <w:color w:val="1E1E1E"/>
              </w:rPr>
              <w:t>7pm.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9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183"/>
            </w:pPr>
            <w:r>
              <w:rPr>
                <w:color w:val="1E1E1E"/>
              </w:rPr>
              <w:t>2a.</w:t>
            </w:r>
            <w:r>
              <w:rPr>
                <w:color w:val="1E1E1E"/>
              </w:rPr>
              <w:tab/>
              <w:t>Prison management review the procedures for access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to property to ensure prisoners can readily access their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property.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</w:tbl>
    <w:p w:rsidR="0016637A" w:rsidRDefault="0016637A">
      <w:p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8"/>
        <w:rPr>
          <w:sz w:val="12"/>
        </w:rPr>
      </w:pPr>
    </w:p>
    <w:tbl>
      <w:tblPr>
        <w:tblW w:w="0" w:type="auto"/>
        <w:tblInd w:w="95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7"/>
        <w:gridCol w:w="1841"/>
        <w:gridCol w:w="1797"/>
      </w:tblGrid>
      <w:tr w:rsidR="0016637A">
        <w:trPr>
          <w:trHeight w:val="775"/>
        </w:trPr>
        <w:tc>
          <w:tcPr>
            <w:tcW w:w="5667" w:type="dxa"/>
            <w:tcBorders>
              <w:left w:val="nil"/>
            </w:tcBorders>
            <w:shd w:val="clear" w:color="auto" w:fill="585858"/>
          </w:tcPr>
          <w:p w:rsidR="0016637A" w:rsidRDefault="00BD0348">
            <w:pPr>
              <w:pStyle w:val="TableParagraph"/>
              <w:spacing w:before="59"/>
              <w:ind w:left="112"/>
              <w:rPr>
                <w:sz w:val="24"/>
              </w:rPr>
            </w:pPr>
            <w:r>
              <w:rPr>
                <w:color w:val="FFFFFF"/>
                <w:sz w:val="24"/>
              </w:rPr>
              <w:t>2017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recommendations</w:t>
            </w:r>
          </w:p>
        </w:tc>
        <w:tc>
          <w:tcPr>
            <w:tcW w:w="1841" w:type="dxa"/>
            <w:shd w:val="clear" w:color="auto" w:fill="585858"/>
          </w:tcPr>
          <w:p w:rsidR="0016637A" w:rsidRDefault="00BD0348">
            <w:pPr>
              <w:pStyle w:val="TableParagraph"/>
              <w:spacing w:before="59"/>
              <w:rPr>
                <w:sz w:val="24"/>
              </w:rPr>
            </w:pPr>
            <w:r>
              <w:rPr>
                <w:color w:val="FFFFFF"/>
                <w:sz w:val="24"/>
              </w:rPr>
              <w:t>Prison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response</w:t>
            </w:r>
          </w:p>
        </w:tc>
        <w:tc>
          <w:tcPr>
            <w:tcW w:w="1797" w:type="dxa"/>
            <w:tcBorders>
              <w:right w:val="nil"/>
            </w:tcBorders>
            <w:shd w:val="clear" w:color="auto" w:fill="585858"/>
          </w:tcPr>
          <w:p w:rsidR="0016637A" w:rsidRDefault="00BD0348">
            <w:pPr>
              <w:pStyle w:val="TableParagraph"/>
              <w:spacing w:before="59"/>
              <w:ind w:right="461"/>
              <w:rPr>
                <w:sz w:val="24"/>
              </w:rPr>
            </w:pPr>
            <w:r>
              <w:rPr>
                <w:color w:val="FFFFFF"/>
                <w:sz w:val="24"/>
              </w:rPr>
              <w:t>Follow up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finding</w:t>
            </w:r>
            <w:r>
              <w:rPr>
                <w:color w:val="FFFFFF"/>
                <w:spacing w:val="-1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2020</w:t>
            </w:r>
          </w:p>
        </w:tc>
      </w:tr>
      <w:tr w:rsidR="0016637A">
        <w:trPr>
          <w:trHeight w:val="6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406"/>
            </w:pPr>
            <w:r>
              <w:rPr>
                <w:color w:val="1E1E1E"/>
              </w:rPr>
              <w:t>2b.</w:t>
            </w:r>
            <w:r>
              <w:rPr>
                <w:color w:val="1E1E1E"/>
              </w:rPr>
              <w:tab/>
              <w:t>The RO improve the accessibility of notices and key</w:t>
            </w:r>
            <w:r>
              <w:rPr>
                <w:color w:val="1E1E1E"/>
                <w:spacing w:val="-48"/>
              </w:rPr>
              <w:t xml:space="preserve"> </w:t>
            </w:r>
            <w:r>
              <w:rPr>
                <w:color w:val="1E1E1E"/>
              </w:rPr>
              <w:t>information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for prisoners.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15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179"/>
            </w:pPr>
            <w:r>
              <w:rPr>
                <w:color w:val="1E1E1E"/>
              </w:rPr>
              <w:t>2c.</w:t>
            </w:r>
            <w:r>
              <w:rPr>
                <w:color w:val="1E1E1E"/>
              </w:rPr>
              <w:tab/>
              <w:t>Prison management review induction arrangements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for foreign nationals, speakers of other languages and those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with literacy issues, and improve these arrangements to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ensure these prisoners are fully briefed on Prison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procedures.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189"/>
            </w:pPr>
            <w:r>
              <w:rPr>
                <w:color w:val="1E1E1E"/>
              </w:rPr>
              <w:t>3a.</w:t>
            </w:r>
            <w:r>
              <w:rPr>
                <w:color w:val="1E1E1E"/>
              </w:rPr>
              <w:tab/>
              <w:t>There be tailored support for prisoners with cognitive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impairments.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Rejected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40" w:line="300" w:lineRule="atLeast"/>
              <w:ind w:left="107" w:right="409"/>
            </w:pPr>
            <w:r>
              <w:rPr>
                <w:color w:val="1E1E1E"/>
              </w:rPr>
              <w:t>3b.</w:t>
            </w:r>
            <w:r>
              <w:rPr>
                <w:color w:val="1E1E1E"/>
              </w:rPr>
              <w:tab/>
              <w:t>Prison management review the Prison entry search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procedures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with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some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urgency.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421"/>
            </w:pPr>
            <w:r>
              <w:rPr>
                <w:color w:val="1E1E1E"/>
              </w:rPr>
              <w:t>3c.</w:t>
            </w:r>
            <w:r>
              <w:rPr>
                <w:color w:val="1E1E1E"/>
              </w:rPr>
              <w:tab/>
              <w:t>The distribution of meals is supervised by custodial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staff.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188"/>
            </w:pPr>
            <w:r>
              <w:rPr>
                <w:color w:val="1E1E1E"/>
              </w:rPr>
              <w:t>3d.</w:t>
            </w:r>
            <w:r>
              <w:rPr>
                <w:color w:val="1E1E1E"/>
              </w:rPr>
              <w:tab/>
              <w:t>All prisoners should be able to access adequate clean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clothing,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footwear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and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bedding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including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wet weather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gear.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203"/>
            </w:pPr>
            <w:r>
              <w:rPr>
                <w:color w:val="1E1E1E"/>
              </w:rPr>
              <w:t>3e.</w:t>
            </w:r>
            <w:r>
              <w:rPr>
                <w:color w:val="1E1E1E"/>
              </w:rPr>
              <w:tab/>
              <w:t>The Prison makes greater efforts to engage with their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local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iwi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to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better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support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the needs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of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Māori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prisoners.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287"/>
            </w:pPr>
            <w:r>
              <w:rPr>
                <w:color w:val="1E1E1E"/>
              </w:rPr>
              <w:t>3f.</w:t>
            </w:r>
            <w:r>
              <w:rPr>
                <w:color w:val="1E1E1E"/>
              </w:rPr>
              <w:tab/>
              <w:t>A washing machine and dryer are installed in Kotuku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Unit.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79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311"/>
            </w:pPr>
            <w:r>
              <w:rPr>
                <w:color w:val="1E1E1E"/>
              </w:rPr>
              <w:t>3g.</w:t>
            </w:r>
            <w:r>
              <w:rPr>
                <w:color w:val="1E1E1E"/>
              </w:rPr>
              <w:tab/>
              <w:t>High-security prisoners spend more time out of cells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engaged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in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purposeful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activities.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658"/>
            </w:pPr>
            <w:r>
              <w:rPr>
                <w:color w:val="1E1E1E"/>
              </w:rPr>
              <w:t>3h.</w:t>
            </w:r>
            <w:r>
              <w:rPr>
                <w:color w:val="1E1E1E"/>
              </w:rPr>
              <w:tab/>
              <w:t>Unlock arrangements for high-security prisoners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should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be consistently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applied.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303"/>
            </w:pPr>
            <w:r>
              <w:rPr>
                <w:color w:val="1E1E1E"/>
              </w:rPr>
              <w:t>3i.</w:t>
            </w:r>
            <w:r>
              <w:rPr>
                <w:color w:val="1E1E1E"/>
              </w:rPr>
              <w:tab/>
              <w:t>Unlock times in the DRU should be in line with other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low-security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units.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Rejected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288"/>
            </w:pPr>
            <w:r>
              <w:rPr>
                <w:color w:val="1E1E1E"/>
              </w:rPr>
              <w:t>3j.</w:t>
            </w:r>
            <w:r>
              <w:rPr>
                <w:color w:val="1E1E1E"/>
              </w:rPr>
              <w:tab/>
              <w:t>Mould in ‘single double’ cells is removed as a matter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of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urgency.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181"/>
            </w:pPr>
            <w:r>
              <w:rPr>
                <w:color w:val="1E1E1E"/>
              </w:rPr>
              <w:t>3k.</w:t>
            </w:r>
            <w:r>
              <w:rPr>
                <w:color w:val="1E1E1E"/>
              </w:rPr>
              <w:tab/>
              <w:t>‘Single double’ cells should revert to single occupancy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or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time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out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of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cell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for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prisoners significantly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increased.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599"/>
            </w:pPr>
            <w:r>
              <w:rPr>
                <w:color w:val="1E1E1E"/>
              </w:rPr>
              <w:t>3l.</w:t>
            </w:r>
            <w:r>
              <w:rPr>
                <w:color w:val="1E1E1E"/>
              </w:rPr>
              <w:tab/>
              <w:t>Health and safety issues associated with roosting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pigeons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are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addressed as a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matter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of urgency.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12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339"/>
            </w:pPr>
            <w:r>
              <w:rPr>
                <w:color w:val="1E1E1E"/>
              </w:rPr>
              <w:t>4a.</w:t>
            </w:r>
            <w:r>
              <w:rPr>
                <w:color w:val="1E1E1E"/>
              </w:rPr>
              <w:tab/>
              <w:t>The Prison Director conduct a survey of prisoners to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establish the circumstances and locations where prisoners</w:t>
            </w:r>
            <w:r>
              <w:rPr>
                <w:color w:val="1E1E1E"/>
                <w:spacing w:val="-48"/>
              </w:rPr>
              <w:t xml:space="preserve"> </w:t>
            </w:r>
            <w:r>
              <w:rPr>
                <w:color w:val="1E1E1E"/>
              </w:rPr>
              <w:t>feel unsafe, and address the findings in an arena that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includes prisoner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representation.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Rejected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259"/>
            </w:pPr>
            <w:r>
              <w:rPr>
                <w:color w:val="1E1E1E"/>
              </w:rPr>
              <w:t>4b.</w:t>
            </w:r>
            <w:r>
              <w:rPr>
                <w:color w:val="1E1E1E"/>
              </w:rPr>
              <w:tab/>
              <w:t>Drug testing should be extended to include synthetic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psychoactive substances.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</w:tbl>
    <w:p w:rsidR="0016637A" w:rsidRDefault="0016637A">
      <w:p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8"/>
        <w:rPr>
          <w:sz w:val="12"/>
        </w:rPr>
      </w:pPr>
    </w:p>
    <w:tbl>
      <w:tblPr>
        <w:tblW w:w="0" w:type="auto"/>
        <w:tblInd w:w="95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7"/>
        <w:gridCol w:w="1841"/>
        <w:gridCol w:w="1797"/>
      </w:tblGrid>
      <w:tr w:rsidR="0016637A">
        <w:trPr>
          <w:trHeight w:val="775"/>
        </w:trPr>
        <w:tc>
          <w:tcPr>
            <w:tcW w:w="5667" w:type="dxa"/>
            <w:tcBorders>
              <w:left w:val="nil"/>
            </w:tcBorders>
            <w:shd w:val="clear" w:color="auto" w:fill="585858"/>
          </w:tcPr>
          <w:p w:rsidR="0016637A" w:rsidRDefault="00BD0348">
            <w:pPr>
              <w:pStyle w:val="TableParagraph"/>
              <w:spacing w:before="59"/>
              <w:ind w:left="112"/>
              <w:rPr>
                <w:sz w:val="24"/>
              </w:rPr>
            </w:pPr>
            <w:r>
              <w:rPr>
                <w:color w:val="FFFFFF"/>
                <w:sz w:val="24"/>
              </w:rPr>
              <w:t>2017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recommendations</w:t>
            </w:r>
          </w:p>
        </w:tc>
        <w:tc>
          <w:tcPr>
            <w:tcW w:w="1841" w:type="dxa"/>
            <w:shd w:val="clear" w:color="auto" w:fill="585858"/>
          </w:tcPr>
          <w:p w:rsidR="0016637A" w:rsidRDefault="00BD0348">
            <w:pPr>
              <w:pStyle w:val="TableParagraph"/>
              <w:spacing w:before="59"/>
              <w:rPr>
                <w:sz w:val="24"/>
              </w:rPr>
            </w:pPr>
            <w:r>
              <w:rPr>
                <w:color w:val="FFFFFF"/>
                <w:sz w:val="24"/>
              </w:rPr>
              <w:t>Prison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response</w:t>
            </w:r>
          </w:p>
        </w:tc>
        <w:tc>
          <w:tcPr>
            <w:tcW w:w="1797" w:type="dxa"/>
            <w:tcBorders>
              <w:right w:val="nil"/>
            </w:tcBorders>
            <w:shd w:val="clear" w:color="auto" w:fill="585858"/>
          </w:tcPr>
          <w:p w:rsidR="0016637A" w:rsidRDefault="00BD0348">
            <w:pPr>
              <w:pStyle w:val="TableParagraph"/>
              <w:spacing w:before="59"/>
              <w:ind w:right="461"/>
              <w:rPr>
                <w:sz w:val="24"/>
              </w:rPr>
            </w:pPr>
            <w:r>
              <w:rPr>
                <w:color w:val="FFFFFF"/>
                <w:sz w:val="24"/>
              </w:rPr>
              <w:t>Follow up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finding</w:t>
            </w:r>
            <w:r>
              <w:rPr>
                <w:color w:val="FFFFFF"/>
                <w:spacing w:val="-1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2020</w:t>
            </w:r>
          </w:p>
        </w:tc>
      </w:tr>
      <w:tr w:rsidR="0016637A">
        <w:trPr>
          <w:trHeight w:val="6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576"/>
            </w:pPr>
            <w:r>
              <w:rPr>
                <w:color w:val="1E1E1E"/>
              </w:rPr>
              <w:t>5a.</w:t>
            </w:r>
            <w:r>
              <w:rPr>
                <w:color w:val="1E1E1E"/>
              </w:rPr>
              <w:tab/>
              <w:t>An annual health needs analysis be carried out to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inform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the health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development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plan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and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funding.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Rejected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664"/>
            </w:pPr>
            <w:r>
              <w:rPr>
                <w:color w:val="1E1E1E"/>
              </w:rPr>
              <w:t>5b.</w:t>
            </w:r>
            <w:r>
              <w:rPr>
                <w:color w:val="1E1E1E"/>
              </w:rPr>
              <w:tab/>
              <w:t>There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be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a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separate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health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complaint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process</w:t>
            </w:r>
            <w:r>
              <w:rPr>
                <w:color w:val="1E1E1E"/>
                <w:spacing w:val="-5"/>
              </w:rPr>
              <w:t xml:space="preserve"> </w:t>
            </w:r>
            <w:r>
              <w:rPr>
                <w:color w:val="1E1E1E"/>
              </w:rPr>
              <w:t>to</w:t>
            </w:r>
            <w:r>
              <w:rPr>
                <w:color w:val="1E1E1E"/>
                <w:spacing w:val="-46"/>
              </w:rPr>
              <w:t xml:space="preserve"> </w:t>
            </w:r>
            <w:r>
              <w:rPr>
                <w:color w:val="1E1E1E"/>
              </w:rPr>
              <w:t>ensure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patient confidentiality.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Rejected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3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ind w:left="107"/>
            </w:pPr>
            <w:r>
              <w:rPr>
                <w:color w:val="1E1E1E"/>
              </w:rPr>
              <w:t>5c.</w:t>
            </w:r>
            <w:r>
              <w:rPr>
                <w:color w:val="1E1E1E"/>
              </w:rPr>
              <w:tab/>
              <w:t>Nurses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have access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to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clinical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supervision.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9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302"/>
            </w:pPr>
            <w:r>
              <w:rPr>
                <w:color w:val="1E1E1E"/>
              </w:rPr>
              <w:t>5d.</w:t>
            </w:r>
            <w:r>
              <w:rPr>
                <w:color w:val="1E1E1E"/>
              </w:rPr>
              <w:tab/>
              <w:t>Processes and practices for dispensing medication,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including controlled drugs and night sedation, comply with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Corrections’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Health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Services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Medication</w:t>
            </w:r>
            <w:r>
              <w:rPr>
                <w:color w:val="1E1E1E"/>
                <w:spacing w:val="-5"/>
              </w:rPr>
              <w:t xml:space="preserve"> </w:t>
            </w:r>
            <w:r>
              <w:rPr>
                <w:color w:val="1E1E1E"/>
              </w:rPr>
              <w:t>Standards.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979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71"/>
              <w:ind w:left="107"/>
            </w:pPr>
            <w:r>
              <w:rPr>
                <w:color w:val="1E1E1E"/>
              </w:rPr>
              <w:t>5e.</w:t>
            </w:r>
            <w:r>
              <w:rPr>
                <w:color w:val="1E1E1E"/>
              </w:rPr>
              <w:tab/>
              <w:t>Areas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of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unsafe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practice such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as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compromised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patient</w:t>
            </w:r>
          </w:p>
          <w:p w:rsidR="0016637A" w:rsidRDefault="00BD0348">
            <w:pPr>
              <w:pStyle w:val="TableParagraph"/>
              <w:spacing w:before="0" w:line="300" w:lineRule="atLeast"/>
              <w:ind w:left="107" w:right="238"/>
            </w:pPr>
            <w:r>
              <w:rPr>
                <w:color w:val="1E1E1E"/>
              </w:rPr>
              <w:t>confidentiality and identified inefficiencies in the operation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of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medication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rounds be addressed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as a</w:t>
            </w:r>
            <w:r>
              <w:rPr>
                <w:color w:val="1E1E1E"/>
                <w:spacing w:val="-5"/>
              </w:rPr>
              <w:t xml:space="preserve"> </w:t>
            </w:r>
            <w:r>
              <w:rPr>
                <w:color w:val="1E1E1E"/>
              </w:rPr>
              <w:t>matter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of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urgency.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1012"/>
            </w:pPr>
            <w:r>
              <w:rPr>
                <w:color w:val="1E1E1E"/>
              </w:rPr>
              <w:t>5f.</w:t>
            </w:r>
            <w:r>
              <w:rPr>
                <w:color w:val="1E1E1E"/>
              </w:rPr>
              <w:tab/>
              <w:t>Corrections develop a national policy for the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treatment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of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patients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with</w:t>
            </w:r>
            <w:r>
              <w:rPr>
                <w:color w:val="1E1E1E"/>
                <w:spacing w:val="-5"/>
              </w:rPr>
              <w:t xml:space="preserve"> </w:t>
            </w:r>
            <w:r>
              <w:rPr>
                <w:color w:val="1E1E1E"/>
              </w:rPr>
              <w:t>ADHD.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Rejected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424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ind w:left="107"/>
            </w:pPr>
            <w:r>
              <w:rPr>
                <w:color w:val="1E1E1E"/>
              </w:rPr>
              <w:t>5g.</w:t>
            </w:r>
            <w:r>
              <w:rPr>
                <w:color w:val="1E1E1E"/>
              </w:rPr>
              <w:tab/>
              <w:t>Dental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treatment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is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based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on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dental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need.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12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118"/>
            </w:pPr>
            <w:r>
              <w:rPr>
                <w:color w:val="1E1E1E"/>
              </w:rPr>
              <w:t>6a.</w:t>
            </w:r>
            <w:r>
              <w:rPr>
                <w:color w:val="1E1E1E"/>
              </w:rPr>
              <w:tab/>
              <w:t>The Prison Director conducts an analysis of prisoner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complaints, and implements improvements that address the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underlying reasons why prisoners have such little faith in the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complaints process.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Rejected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inspected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1006"/>
            </w:pPr>
            <w:r>
              <w:rPr>
                <w:color w:val="1E1E1E"/>
              </w:rPr>
              <w:t>6b.</w:t>
            </w:r>
            <w:r>
              <w:rPr>
                <w:color w:val="1E1E1E"/>
              </w:rPr>
              <w:tab/>
              <w:t>Regimes available for prisoners on voluntary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segregation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are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further developed.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593"/>
            </w:pPr>
            <w:r>
              <w:rPr>
                <w:color w:val="1E1E1E"/>
              </w:rPr>
              <w:t>6c.</w:t>
            </w:r>
            <w:r>
              <w:rPr>
                <w:color w:val="1E1E1E"/>
              </w:rPr>
              <w:tab/>
              <w:t>The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range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of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healthy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goods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available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through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the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P119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be improved.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184"/>
            </w:pPr>
            <w:r>
              <w:rPr>
                <w:color w:val="1E1E1E"/>
              </w:rPr>
              <w:t>6d.</w:t>
            </w:r>
            <w:r>
              <w:rPr>
                <w:color w:val="1E1E1E"/>
              </w:rPr>
              <w:tab/>
              <w:t>TV rental charges for long serving prisoners should be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reviewed.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Rejected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9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118"/>
            </w:pPr>
            <w:r>
              <w:rPr>
                <w:color w:val="1E1E1E"/>
              </w:rPr>
              <w:t>7a.</w:t>
            </w:r>
            <w:r>
              <w:rPr>
                <w:color w:val="1E1E1E"/>
              </w:rPr>
              <w:tab/>
              <w:t>The information leaflet for visitors should be reviewed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to better reflect the Prison’s focus on supporting positive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family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relationships.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9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126"/>
            </w:pPr>
            <w:r>
              <w:rPr>
                <w:color w:val="1E1E1E"/>
              </w:rPr>
              <w:t>7b.</w:t>
            </w:r>
            <w:r>
              <w:rPr>
                <w:color w:val="1E1E1E"/>
              </w:rPr>
              <w:tab/>
              <w:t>Immediate measures need to be taken to eliminate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the practice of extortion by gang members for the use of the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telephone.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79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106"/>
            </w:pPr>
            <w:r>
              <w:rPr>
                <w:color w:val="1E1E1E"/>
              </w:rPr>
              <w:t>7c.</w:t>
            </w:r>
            <w:r>
              <w:rPr>
                <w:color w:val="1E1E1E"/>
              </w:rPr>
              <w:tab/>
              <w:t>There should be greater opportunities for constructive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activities for remand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accused prisoners.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297"/>
            </w:pPr>
            <w:r>
              <w:rPr>
                <w:color w:val="1E1E1E"/>
              </w:rPr>
              <w:t>7d.</w:t>
            </w:r>
            <w:r>
              <w:rPr>
                <w:color w:val="1E1E1E"/>
              </w:rPr>
              <w:tab/>
              <w:t>Remand prisoners should have longer periods out of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their cells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on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a daily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basis.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821"/>
            </w:pPr>
            <w:r>
              <w:rPr>
                <w:color w:val="1E1E1E"/>
              </w:rPr>
              <w:t>7e.</w:t>
            </w:r>
            <w:r>
              <w:rPr>
                <w:color w:val="1E1E1E"/>
              </w:rPr>
              <w:tab/>
              <w:t>ITL data collection processes are reviewed and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improved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for accurate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reporting.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inspected</w:t>
            </w:r>
          </w:p>
        </w:tc>
      </w:tr>
    </w:tbl>
    <w:p w:rsidR="0016637A" w:rsidRDefault="0016637A">
      <w:p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8"/>
        <w:rPr>
          <w:sz w:val="12"/>
        </w:rPr>
      </w:pPr>
    </w:p>
    <w:tbl>
      <w:tblPr>
        <w:tblW w:w="0" w:type="auto"/>
        <w:tblInd w:w="95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7"/>
        <w:gridCol w:w="1841"/>
        <w:gridCol w:w="1797"/>
      </w:tblGrid>
      <w:tr w:rsidR="0016637A">
        <w:trPr>
          <w:trHeight w:val="775"/>
        </w:trPr>
        <w:tc>
          <w:tcPr>
            <w:tcW w:w="5667" w:type="dxa"/>
            <w:tcBorders>
              <w:left w:val="nil"/>
            </w:tcBorders>
            <w:shd w:val="clear" w:color="auto" w:fill="585858"/>
          </w:tcPr>
          <w:p w:rsidR="0016637A" w:rsidRDefault="00BD0348">
            <w:pPr>
              <w:pStyle w:val="TableParagraph"/>
              <w:spacing w:before="59"/>
              <w:ind w:left="112"/>
              <w:rPr>
                <w:sz w:val="24"/>
              </w:rPr>
            </w:pPr>
            <w:r>
              <w:rPr>
                <w:color w:val="FFFFFF"/>
                <w:sz w:val="24"/>
              </w:rPr>
              <w:t>2017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recommendations</w:t>
            </w:r>
          </w:p>
        </w:tc>
        <w:tc>
          <w:tcPr>
            <w:tcW w:w="1841" w:type="dxa"/>
            <w:shd w:val="clear" w:color="auto" w:fill="585858"/>
          </w:tcPr>
          <w:p w:rsidR="0016637A" w:rsidRDefault="00BD0348">
            <w:pPr>
              <w:pStyle w:val="TableParagraph"/>
              <w:spacing w:before="59"/>
              <w:rPr>
                <w:sz w:val="24"/>
              </w:rPr>
            </w:pPr>
            <w:r>
              <w:rPr>
                <w:color w:val="FFFFFF"/>
                <w:sz w:val="24"/>
              </w:rPr>
              <w:t>Prison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response</w:t>
            </w:r>
          </w:p>
        </w:tc>
        <w:tc>
          <w:tcPr>
            <w:tcW w:w="1797" w:type="dxa"/>
            <w:tcBorders>
              <w:right w:val="nil"/>
            </w:tcBorders>
            <w:shd w:val="clear" w:color="auto" w:fill="585858"/>
          </w:tcPr>
          <w:p w:rsidR="0016637A" w:rsidRDefault="00BD0348">
            <w:pPr>
              <w:pStyle w:val="TableParagraph"/>
              <w:spacing w:before="59"/>
              <w:ind w:right="461"/>
              <w:rPr>
                <w:sz w:val="24"/>
              </w:rPr>
            </w:pPr>
            <w:r>
              <w:rPr>
                <w:color w:val="FFFFFF"/>
                <w:sz w:val="24"/>
              </w:rPr>
              <w:t>Follow up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finding</w:t>
            </w:r>
            <w:r>
              <w:rPr>
                <w:color w:val="FFFFFF"/>
                <w:spacing w:val="-1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2020</w:t>
            </w:r>
          </w:p>
        </w:tc>
      </w:tr>
      <w:tr w:rsidR="0016637A">
        <w:trPr>
          <w:trHeight w:val="9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259"/>
            </w:pPr>
            <w:r>
              <w:rPr>
                <w:color w:val="1E1E1E"/>
              </w:rPr>
              <w:t>7f.</w:t>
            </w:r>
            <w:r>
              <w:rPr>
                <w:color w:val="1E1E1E"/>
              </w:rPr>
              <w:tab/>
              <w:t>Case management remand plan objectives should be</w:t>
            </w:r>
            <w:r>
              <w:rPr>
                <w:color w:val="1E1E1E"/>
                <w:spacing w:val="-48"/>
              </w:rPr>
              <w:t xml:space="preserve"> </w:t>
            </w:r>
            <w:r>
              <w:rPr>
                <w:color w:val="1E1E1E"/>
              </w:rPr>
              <w:t>specific, measurable, achievable, and realistic and time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bound.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946"/>
            </w:pPr>
            <w:r>
              <w:rPr>
                <w:color w:val="1E1E1E"/>
              </w:rPr>
              <w:t>7g.</w:t>
            </w:r>
            <w:r>
              <w:rPr>
                <w:color w:val="1E1E1E"/>
              </w:rPr>
              <w:tab/>
              <w:t>High security prisoners should have access to</w:t>
            </w:r>
            <w:r>
              <w:rPr>
                <w:color w:val="1E1E1E"/>
                <w:spacing w:val="-48"/>
              </w:rPr>
              <w:t xml:space="preserve"> </w:t>
            </w:r>
            <w:r>
              <w:rPr>
                <w:color w:val="1E1E1E"/>
              </w:rPr>
              <w:t>education,</w:t>
            </w:r>
            <w:r>
              <w:rPr>
                <w:color w:val="1E1E1E"/>
                <w:spacing w:val="-5"/>
              </w:rPr>
              <w:t xml:space="preserve"> </w:t>
            </w:r>
            <w:r>
              <w:rPr>
                <w:color w:val="1E1E1E"/>
              </w:rPr>
              <w:t>programmes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and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employment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training.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9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98"/>
            </w:pPr>
            <w:r>
              <w:rPr>
                <w:color w:val="1E1E1E"/>
              </w:rPr>
              <w:t>7h.</w:t>
            </w:r>
            <w:r>
              <w:rPr>
                <w:color w:val="1E1E1E"/>
              </w:rPr>
              <w:tab/>
              <w:t>Access to interventions should be better sequenced so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prisoners can address their needs prior to their appearance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at the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Parole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Board.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inspected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39" w:line="300" w:lineRule="atLeast"/>
              <w:ind w:left="107" w:right="140"/>
            </w:pPr>
            <w:r>
              <w:rPr>
                <w:color w:val="1E1E1E"/>
              </w:rPr>
              <w:t>7i.</w:t>
            </w:r>
            <w:r>
              <w:rPr>
                <w:color w:val="1E1E1E"/>
              </w:rPr>
              <w:tab/>
              <w:t>Toilets and showers in exercise yards should be better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maintained.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978"/>
        </w:trPr>
        <w:tc>
          <w:tcPr>
            <w:tcW w:w="5667" w:type="dxa"/>
          </w:tcPr>
          <w:p w:rsidR="0016637A" w:rsidRDefault="00BD0348">
            <w:pPr>
              <w:pStyle w:val="TableParagraph"/>
              <w:spacing w:before="39" w:line="300" w:lineRule="atLeast"/>
              <w:ind w:left="107" w:right="398"/>
              <w:jc w:val="both"/>
            </w:pPr>
            <w:r>
              <w:rPr>
                <w:color w:val="1E1E1E"/>
              </w:rPr>
              <w:t>8a.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Prisoners and their whānau be consulted about the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development of a progression system that acknowledges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achievements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and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supports ‘new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behaviours’.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inspected</w:t>
            </w:r>
          </w:p>
        </w:tc>
      </w:tr>
      <w:tr w:rsidR="0016637A">
        <w:trPr>
          <w:trHeight w:val="3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674"/>
              </w:tabs>
              <w:spacing w:before="71"/>
              <w:ind w:left="107"/>
            </w:pPr>
            <w:r>
              <w:rPr>
                <w:color w:val="1E1E1E"/>
              </w:rPr>
              <w:t>8b.</w:t>
            </w:r>
            <w:r>
              <w:rPr>
                <w:color w:val="1E1E1E"/>
              </w:rPr>
              <w:tab/>
              <w:t>Re-integrative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services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are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further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developed.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1242"/>
              </w:tabs>
              <w:spacing w:before="39" w:line="300" w:lineRule="atLeast"/>
              <w:ind w:left="107" w:right="830"/>
            </w:pPr>
            <w:r>
              <w:rPr>
                <w:color w:val="1E1E1E"/>
              </w:rPr>
              <w:t>Youth a.</w:t>
            </w:r>
            <w:r>
              <w:rPr>
                <w:color w:val="1E1E1E"/>
              </w:rPr>
              <w:tab/>
              <w:t>Funding for furnishings and recreational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equipment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should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be provided.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43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1242"/>
              </w:tabs>
              <w:spacing w:before="71"/>
              <w:ind w:left="107"/>
            </w:pPr>
            <w:r>
              <w:rPr>
                <w:color w:val="1E1E1E"/>
              </w:rPr>
              <w:t>Youth b.</w:t>
            </w:r>
            <w:r>
              <w:rPr>
                <w:color w:val="1E1E1E"/>
              </w:rPr>
              <w:tab/>
              <w:t>The issue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of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excessive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tagging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is addressed.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71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6637A">
        <w:trPr>
          <w:trHeight w:val="678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1242"/>
              </w:tabs>
              <w:spacing w:before="37" w:line="300" w:lineRule="atLeast"/>
              <w:ind w:left="107" w:right="471"/>
            </w:pPr>
            <w:r>
              <w:rPr>
                <w:color w:val="1E1E1E"/>
              </w:rPr>
              <w:t>Youth c.</w:t>
            </w:r>
            <w:r>
              <w:rPr>
                <w:color w:val="1E1E1E"/>
              </w:rPr>
              <w:tab/>
              <w:t>The dispensation for youth to mix should be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reviewed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to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ensure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it has legal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effect.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inspected</w:t>
            </w:r>
          </w:p>
        </w:tc>
      </w:tr>
      <w:tr w:rsidR="0016637A">
        <w:trPr>
          <w:trHeight w:val="681"/>
        </w:trPr>
        <w:tc>
          <w:tcPr>
            <w:tcW w:w="5667" w:type="dxa"/>
          </w:tcPr>
          <w:p w:rsidR="0016637A" w:rsidRDefault="00BD0348">
            <w:pPr>
              <w:pStyle w:val="TableParagraph"/>
              <w:tabs>
                <w:tab w:val="left" w:pos="1242"/>
              </w:tabs>
              <w:spacing w:before="40" w:line="300" w:lineRule="atLeast"/>
              <w:ind w:left="107" w:right="708"/>
            </w:pPr>
            <w:r>
              <w:rPr>
                <w:color w:val="1E1E1E"/>
              </w:rPr>
              <w:t>Youth d.</w:t>
            </w:r>
            <w:r>
              <w:rPr>
                <w:color w:val="1E1E1E"/>
              </w:rPr>
              <w:tab/>
              <w:t>Notices about the complaints process are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displayed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in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the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unit.</w:t>
            </w:r>
          </w:p>
        </w:tc>
        <w:tc>
          <w:tcPr>
            <w:tcW w:w="1841" w:type="dxa"/>
          </w:tcPr>
          <w:p w:rsidR="0016637A" w:rsidRDefault="00BD0348">
            <w:pPr>
              <w:pStyle w:val="TableParagraph"/>
              <w:spacing w:before="69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6637A" w:rsidRDefault="00BD0348">
            <w:pPr>
              <w:pStyle w:val="TableParagraph"/>
              <w:spacing w:before="69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</w:tbl>
    <w:p w:rsidR="0016637A" w:rsidRDefault="0016637A">
      <w:p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0"/>
        </w:rPr>
      </w:pPr>
    </w:p>
    <w:p w:rsidR="0016637A" w:rsidRDefault="00BD0348">
      <w:pPr>
        <w:spacing w:before="156"/>
        <w:ind w:left="943" w:right="945"/>
        <w:rPr>
          <w:sz w:val="38"/>
        </w:rPr>
      </w:pPr>
      <w:bookmarkStart w:id="14" w:name="_bookmark13"/>
      <w:bookmarkEnd w:id="14"/>
      <w:r>
        <w:rPr>
          <w:color w:val="9460CC"/>
          <w:sz w:val="38"/>
        </w:rPr>
        <w:t>Appendix 2. Department of Corrections’ response to 2020</w:t>
      </w:r>
      <w:r>
        <w:rPr>
          <w:color w:val="9460CC"/>
          <w:spacing w:val="-83"/>
          <w:sz w:val="38"/>
        </w:rPr>
        <w:t xml:space="preserve"> </w:t>
      </w:r>
      <w:r>
        <w:rPr>
          <w:color w:val="9460CC"/>
          <w:sz w:val="38"/>
        </w:rPr>
        <w:t>follow</w:t>
      </w:r>
      <w:r>
        <w:rPr>
          <w:color w:val="9460CC"/>
          <w:spacing w:val="-2"/>
          <w:sz w:val="38"/>
        </w:rPr>
        <w:t xml:space="preserve"> </w:t>
      </w:r>
      <w:r>
        <w:rPr>
          <w:color w:val="9460CC"/>
          <w:sz w:val="38"/>
        </w:rPr>
        <w:t>up</w:t>
      </w:r>
      <w:r>
        <w:rPr>
          <w:color w:val="9460CC"/>
          <w:spacing w:val="1"/>
          <w:sz w:val="38"/>
        </w:rPr>
        <w:t xml:space="preserve"> </w:t>
      </w:r>
      <w:r>
        <w:rPr>
          <w:color w:val="9460CC"/>
          <w:sz w:val="38"/>
        </w:rPr>
        <w:t>findings and</w:t>
      </w:r>
      <w:r>
        <w:rPr>
          <w:color w:val="9460CC"/>
          <w:spacing w:val="-1"/>
          <w:sz w:val="38"/>
        </w:rPr>
        <w:t xml:space="preserve"> </w:t>
      </w:r>
      <w:r>
        <w:rPr>
          <w:color w:val="9460CC"/>
          <w:sz w:val="38"/>
        </w:rPr>
        <w:t>recommendations</w:t>
      </w:r>
    </w:p>
    <w:p w:rsidR="0016637A" w:rsidRDefault="0016637A">
      <w:pPr>
        <w:pStyle w:val="BodyText"/>
        <w:spacing w:before="6"/>
        <w:rPr>
          <w:sz w:val="29"/>
        </w:rPr>
      </w:pPr>
    </w:p>
    <w:p w:rsidR="0016637A" w:rsidRDefault="00BD0348">
      <w:pPr>
        <w:pStyle w:val="Heading2"/>
      </w:pPr>
      <w:r>
        <w:rPr>
          <w:color w:val="1E1E1E"/>
        </w:rPr>
        <w:t>Recommendations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6637A" w:rsidRDefault="00BD0348">
      <w:pPr>
        <w:pStyle w:val="Heading4"/>
        <w:numPr>
          <w:ilvl w:val="1"/>
          <w:numId w:val="1"/>
        </w:numPr>
        <w:tabs>
          <w:tab w:val="left" w:pos="2078"/>
          <w:tab w:val="left" w:pos="2079"/>
        </w:tabs>
        <w:spacing w:before="66"/>
        <w:rPr>
          <w:color w:val="1E1E1E"/>
        </w:rPr>
      </w:pP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Prison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Director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takes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reduce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incidence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use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force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ISU.</w:t>
      </w:r>
    </w:p>
    <w:p w:rsidR="0016637A" w:rsidRDefault="00BD0348">
      <w:pPr>
        <w:pStyle w:val="BodyText"/>
        <w:spacing w:before="7" w:line="374" w:lineRule="auto"/>
        <w:ind w:left="943" w:right="4002"/>
      </w:pPr>
      <w:r>
        <w:rPr>
          <w:color w:val="1E1E1E"/>
        </w:rPr>
        <w:t>This is an amended repeat recommendation (refer 2017 1a).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recommendation.</w:t>
      </w:r>
    </w:p>
    <w:p w:rsidR="0016637A" w:rsidRDefault="00BD0348">
      <w:pPr>
        <w:pStyle w:val="BodyText"/>
        <w:spacing w:before="5" w:line="244" w:lineRule="auto"/>
        <w:ind w:left="943" w:right="945"/>
      </w:pPr>
      <w:r>
        <w:rPr>
          <w:color w:val="1E1E1E"/>
        </w:rPr>
        <w:t>The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provided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lengthy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submissions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setting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out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their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policies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practices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addressing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use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force,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which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noted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5" w:line="244" w:lineRule="auto"/>
        <w:ind w:right="1012"/>
        <w:rPr>
          <w:rFonts w:ascii="Symbol" w:hAnsi="Symbol"/>
          <w:i/>
          <w:color w:val="1E1E1E"/>
          <w:sz w:val="24"/>
        </w:rPr>
      </w:pPr>
      <w:r>
        <w:rPr>
          <w:color w:val="1E1E1E"/>
          <w:sz w:val="24"/>
        </w:rPr>
        <w:t xml:space="preserve">Staff receive training on use of force, </w:t>
      </w:r>
      <w:r>
        <w:rPr>
          <w:i/>
          <w:color w:val="1E1E1E"/>
          <w:sz w:val="24"/>
        </w:rPr>
        <w:t>‘… which includes accepted control and restraint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practices and tactical communications. Tactical communications work to provide staff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with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the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skills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required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successfully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de-escalate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high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pressure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situations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and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incidents.’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7" w:line="244" w:lineRule="auto"/>
        <w:ind w:right="1456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Mental health training, staff support and use of sensory modulation are used to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encourage staff to reflect on incidents, employ de-escalation techniques and reduce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instances of use of force. This includes a good working relationship with nearby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Hillmorton Hospital and a Safety Custody Panel reviewing safety and use of force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incidents across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CMP.</w:t>
      </w:r>
    </w:p>
    <w:p w:rsidR="0016637A" w:rsidRDefault="00BD0348">
      <w:pPr>
        <w:pStyle w:val="Heading4"/>
        <w:numPr>
          <w:ilvl w:val="1"/>
          <w:numId w:val="1"/>
        </w:numPr>
        <w:tabs>
          <w:tab w:val="left" w:pos="2078"/>
          <w:tab w:val="left" w:pos="2079"/>
        </w:tabs>
        <w:rPr>
          <w:color w:val="1E1E1E"/>
        </w:rPr>
      </w:pPr>
      <w:r>
        <w:rPr>
          <w:color w:val="1E1E1E"/>
        </w:rPr>
        <w:t>Only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approved Control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 Restraint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techniques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are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used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staff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Prison.</w:t>
      </w:r>
    </w:p>
    <w:p w:rsidR="0016637A" w:rsidRDefault="00BD0348">
      <w:pPr>
        <w:pStyle w:val="BodyText"/>
        <w:spacing w:before="7"/>
        <w:ind w:left="943"/>
      </w:pP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repeat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(refer 2017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1c)</w:t>
      </w:r>
    </w:p>
    <w:p w:rsidR="0016637A" w:rsidRDefault="00BD0348">
      <w:pPr>
        <w:pStyle w:val="BodyText"/>
        <w:spacing w:before="168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recommendation.</w:t>
      </w:r>
    </w:p>
    <w:p w:rsidR="0016637A" w:rsidRDefault="00BD0348">
      <w:pPr>
        <w:pStyle w:val="BodyText"/>
        <w:spacing w:before="166" w:line="244" w:lineRule="auto"/>
        <w:ind w:left="943" w:right="1338"/>
      </w:pPr>
      <w:r>
        <w:rPr>
          <w:color w:val="1E1E1E"/>
        </w:rPr>
        <w:t>The Department’s response set out their practice for reviewing use of force incidents. They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also discussed specifics relating to two incidents involving one prisoner, which have been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redacted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protect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privacy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those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involved.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4" w:line="244" w:lineRule="auto"/>
        <w:ind w:left="943" w:right="1402" w:firstLine="566"/>
        <w:rPr>
          <w:color w:val="1E1E1E"/>
          <w:sz w:val="24"/>
        </w:rPr>
      </w:pPr>
      <w:r>
        <w:rPr>
          <w:b/>
          <w:color w:val="1E1E1E"/>
          <w:sz w:val="24"/>
        </w:rPr>
        <w:t>Prisoners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in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the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ISU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are</w:t>
      </w:r>
      <w:r>
        <w:rPr>
          <w:b/>
          <w:color w:val="1E1E1E"/>
          <w:spacing w:val="-5"/>
          <w:sz w:val="24"/>
        </w:rPr>
        <w:t xml:space="preserve"> </w:t>
      </w:r>
      <w:r>
        <w:rPr>
          <w:b/>
          <w:color w:val="1E1E1E"/>
          <w:sz w:val="24"/>
        </w:rPr>
        <w:t>held</w:t>
      </w:r>
      <w:r>
        <w:rPr>
          <w:b/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in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cells</w:t>
      </w:r>
      <w:r>
        <w:rPr>
          <w:b/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that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meet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the</w:t>
      </w:r>
      <w:r>
        <w:rPr>
          <w:b/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Department’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standards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for</w:t>
      </w:r>
      <w:r>
        <w:rPr>
          <w:b/>
          <w:color w:val="1E1E1E"/>
          <w:spacing w:val="-51"/>
          <w:sz w:val="24"/>
        </w:rPr>
        <w:t xml:space="preserve"> </w:t>
      </w:r>
      <w:r>
        <w:rPr>
          <w:b/>
          <w:color w:val="1E1E1E"/>
          <w:sz w:val="24"/>
        </w:rPr>
        <w:t>natural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light</w:t>
      </w:r>
      <w:r>
        <w:rPr>
          <w:color w:val="1E1E1E"/>
          <w:sz w:val="24"/>
        </w:rPr>
        <w:t>.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This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is an amended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repeat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recommendation (refer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1f)</w:t>
      </w:r>
    </w:p>
    <w:p w:rsidR="0016637A" w:rsidRDefault="00BD0348">
      <w:pPr>
        <w:pStyle w:val="BodyText"/>
        <w:spacing w:before="164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recommendation.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Their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comments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included: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7" w:line="247" w:lineRule="auto"/>
        <w:ind w:right="1022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‘Corrections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acknowledge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that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it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is</w:t>
      </w:r>
      <w:r>
        <w:rPr>
          <w:i/>
          <w:color w:val="1E1E1E"/>
          <w:spacing w:val="-5"/>
          <w:sz w:val="24"/>
        </w:rPr>
        <w:t xml:space="preserve"> </w:t>
      </w:r>
      <w:r>
        <w:rPr>
          <w:i/>
          <w:color w:val="1E1E1E"/>
          <w:sz w:val="24"/>
        </w:rPr>
        <w:t>disappointing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that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we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were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unable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progress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a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new,</w:t>
      </w:r>
      <w:r>
        <w:rPr>
          <w:i/>
          <w:color w:val="1E1E1E"/>
          <w:spacing w:val="-51"/>
          <w:sz w:val="24"/>
        </w:rPr>
        <w:t xml:space="preserve"> </w:t>
      </w:r>
      <w:r>
        <w:rPr>
          <w:i/>
          <w:color w:val="1E1E1E"/>
          <w:sz w:val="24"/>
        </w:rPr>
        <w:t>modern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ISU</w:t>
      </w:r>
      <w:r>
        <w:rPr>
          <w:i/>
          <w:color w:val="1E1E1E"/>
          <w:spacing w:val="2"/>
          <w:sz w:val="24"/>
        </w:rPr>
        <w:t xml:space="preserve"> </w:t>
      </w:r>
      <w:r>
        <w:rPr>
          <w:i/>
          <w:color w:val="1E1E1E"/>
          <w:sz w:val="24"/>
        </w:rPr>
        <w:t>build,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as discussed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in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our response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your office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in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2017.’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49" w:line="247" w:lineRule="auto"/>
        <w:ind w:right="1039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‘The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2021/22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Financial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Year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Capital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Planning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process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is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currently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underway.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The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need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for</w:t>
      </w:r>
      <w:r>
        <w:rPr>
          <w:i/>
          <w:color w:val="1E1E1E"/>
          <w:spacing w:val="-51"/>
          <w:sz w:val="24"/>
        </w:rPr>
        <w:t xml:space="preserve"> </w:t>
      </w:r>
      <w:r>
        <w:rPr>
          <w:i/>
          <w:color w:val="1E1E1E"/>
          <w:sz w:val="24"/>
        </w:rPr>
        <w:t>resource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further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improve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the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CMP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ISU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environment has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been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raised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part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of this</w:t>
      </w:r>
    </w:p>
    <w:p w:rsidR="0016637A" w:rsidRDefault="00BD0348">
      <w:pPr>
        <w:spacing w:line="292" w:lineRule="exact"/>
        <w:ind w:left="1510"/>
        <w:rPr>
          <w:i/>
          <w:sz w:val="24"/>
        </w:rPr>
      </w:pPr>
      <w:r>
        <w:rPr>
          <w:i/>
          <w:color w:val="1E1E1E"/>
          <w:sz w:val="24"/>
        </w:rPr>
        <w:t>process.’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8" w:line="247" w:lineRule="auto"/>
        <w:ind w:right="1052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‘… the Corrections’ National Office Mental Health Team have published guidelines to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support enhanced physical environments of ISUs. This includes noise, lighting, colour and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designs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of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the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ISUs.’</w:t>
      </w:r>
    </w:p>
    <w:p w:rsidR="0016637A" w:rsidRDefault="0016637A">
      <w:pPr>
        <w:spacing w:line="247" w:lineRule="auto"/>
        <w:rPr>
          <w:rFonts w:ascii="Symbol" w:hAnsi="Symbol"/>
          <w:sz w:val="24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i/>
          <w:sz w:val="20"/>
        </w:rPr>
      </w:pPr>
    </w:p>
    <w:p w:rsidR="0016637A" w:rsidRDefault="0016637A">
      <w:pPr>
        <w:pStyle w:val="BodyText"/>
        <w:rPr>
          <w:i/>
          <w:sz w:val="29"/>
        </w:rPr>
      </w:pP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9"/>
        </w:tabs>
        <w:spacing w:before="52" w:line="244" w:lineRule="auto"/>
        <w:ind w:left="943" w:right="1412" w:firstLine="566"/>
        <w:jc w:val="both"/>
        <w:rPr>
          <w:color w:val="1E1E1E"/>
          <w:sz w:val="24"/>
        </w:rPr>
      </w:pPr>
      <w:r>
        <w:rPr>
          <w:b/>
          <w:color w:val="1E1E1E"/>
          <w:sz w:val="24"/>
        </w:rPr>
        <w:t>Measures be undertaken to better protect the privacy of prisoners in the ISU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when they are naked, partially naked, or undertaking their ablutions</w:t>
      </w:r>
      <w:r>
        <w:rPr>
          <w:color w:val="1E1E1E"/>
          <w:sz w:val="24"/>
        </w:rPr>
        <w:t>. This is an amended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repeat 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1g)</w:t>
      </w:r>
    </w:p>
    <w:p w:rsidR="0016637A" w:rsidRDefault="00BD0348">
      <w:pPr>
        <w:pStyle w:val="BodyText"/>
        <w:spacing w:before="162" w:line="244" w:lineRule="auto"/>
        <w:ind w:left="943" w:right="1347"/>
      </w:pPr>
      <w:r>
        <w:rPr>
          <w:color w:val="1E1E1E"/>
        </w:rPr>
        <w:t>The Department of Corrections partially accepted this recommendation. The Department’s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comments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included: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5" w:line="244" w:lineRule="auto"/>
        <w:ind w:right="1069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‘CMP take steps to ensure the highest levels of privacy for those residing in the ISU. This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includes the appropriate male to female staffing ratio, the careful positioning of the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cameras in the cells and maintaining the dignity of people in our care whilst they are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showering or are in a state of undress. In addition to this, CMP are currently exploring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options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for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new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ISU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doors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which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will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in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part,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offer</w:t>
      </w:r>
      <w:r>
        <w:rPr>
          <w:i/>
          <w:color w:val="1E1E1E"/>
          <w:spacing w:val="-5"/>
          <w:sz w:val="24"/>
        </w:rPr>
        <w:t xml:space="preserve"> </w:t>
      </w:r>
      <w:r>
        <w:rPr>
          <w:i/>
          <w:color w:val="1E1E1E"/>
          <w:sz w:val="24"/>
        </w:rPr>
        <w:t>further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privacy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prisoners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in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the ISU.’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9" w:line="247" w:lineRule="auto"/>
        <w:ind w:right="968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The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Department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also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discussed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research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paper</w:t>
      </w:r>
      <w:r>
        <w:rPr>
          <w:color w:val="1E1E1E"/>
          <w:spacing w:val="-7"/>
          <w:sz w:val="24"/>
        </w:rPr>
        <w:t xml:space="preserve"> </w:t>
      </w:r>
      <w:r>
        <w:rPr>
          <w:color w:val="1E1E1E"/>
          <w:sz w:val="24"/>
        </w:rPr>
        <w:t>produced,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around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enhancing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privacy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for</w:t>
      </w:r>
      <w:r>
        <w:rPr>
          <w:color w:val="1E1E1E"/>
          <w:spacing w:val="-51"/>
          <w:sz w:val="24"/>
        </w:rPr>
        <w:t xml:space="preserve"> </w:t>
      </w:r>
      <w:r>
        <w:rPr>
          <w:color w:val="1E1E1E"/>
          <w:sz w:val="24"/>
        </w:rPr>
        <w:t>prisoners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the ISU.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No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timeframes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for implementation</w:t>
      </w:r>
      <w:r>
        <w:rPr>
          <w:color w:val="1E1E1E"/>
          <w:spacing w:val="3"/>
          <w:sz w:val="24"/>
        </w:rPr>
        <w:t xml:space="preserve"> </w:t>
      </w:r>
      <w:r>
        <w:rPr>
          <w:color w:val="1E1E1E"/>
          <w:sz w:val="24"/>
        </w:rPr>
        <w:t>were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provided.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9"/>
        </w:tabs>
        <w:spacing w:before="157" w:line="244" w:lineRule="auto"/>
        <w:ind w:left="943" w:right="1160" w:firstLine="566"/>
        <w:jc w:val="both"/>
        <w:rPr>
          <w:color w:val="1E1E1E"/>
          <w:sz w:val="24"/>
        </w:rPr>
      </w:pPr>
      <w:r>
        <w:rPr>
          <w:b/>
          <w:color w:val="1E1E1E"/>
          <w:sz w:val="24"/>
        </w:rPr>
        <w:t>Meals should be served at normal hours. This would involve lunch being served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any time between midday and 1.30pm and dinner to be served any time between 5pm and</w:t>
      </w:r>
      <w:r>
        <w:rPr>
          <w:b/>
          <w:color w:val="1E1E1E"/>
          <w:spacing w:val="-53"/>
          <w:sz w:val="24"/>
        </w:rPr>
        <w:t xml:space="preserve"> </w:t>
      </w:r>
      <w:r>
        <w:rPr>
          <w:b/>
          <w:color w:val="1E1E1E"/>
          <w:sz w:val="24"/>
        </w:rPr>
        <w:t xml:space="preserve">7pm. </w:t>
      </w:r>
      <w:r>
        <w:rPr>
          <w:color w:val="1E1E1E"/>
          <w:sz w:val="24"/>
        </w:rPr>
        <w:t>This is a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repeat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2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1k)</w:t>
      </w:r>
    </w:p>
    <w:p w:rsidR="0016637A" w:rsidRDefault="00BD0348">
      <w:pPr>
        <w:pStyle w:val="BodyText"/>
        <w:spacing w:before="165" w:line="244" w:lineRule="auto"/>
        <w:ind w:left="943" w:right="1520"/>
      </w:pPr>
      <w:r>
        <w:rPr>
          <w:color w:val="1E1E1E"/>
        </w:rPr>
        <w:t>The Department of Corrections partially accepted this recommendation. Their comments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included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5" w:line="244" w:lineRule="auto"/>
        <w:ind w:right="1175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‘As your office is aware, the current staffing levels per shift and shift patterns do not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allow the serving of meals at any other times. Corrections have acknowledged in past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responses to your office that there are certain limitations to the current eight-hour shift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structure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in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issuing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meals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prisoners…’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8"/>
        <w:ind w:hanging="568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Serving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dinner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3.20pm</w:t>
      </w:r>
      <w:r>
        <w:rPr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‘is not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expected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practice’</w:t>
      </w:r>
      <w:r>
        <w:rPr>
          <w:color w:val="1E1E1E"/>
          <w:sz w:val="24"/>
        </w:rPr>
        <w:t>.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Dinner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is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now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being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served 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4pm.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line="244" w:lineRule="auto"/>
        <w:ind w:right="1051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‘As your office is aware, Making Shifts Work has been an ongoing project that will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influence the timing of prisoner meals… As part of the project Corrections have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established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a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standard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of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normalised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meals, with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no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more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than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14 hours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between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dinner</w:t>
      </w:r>
      <w:r>
        <w:rPr>
          <w:i/>
          <w:color w:val="1E1E1E"/>
          <w:spacing w:val="-51"/>
          <w:sz w:val="24"/>
        </w:rPr>
        <w:t xml:space="preserve"> </w:t>
      </w:r>
      <w:r>
        <w:rPr>
          <w:i/>
          <w:color w:val="1E1E1E"/>
          <w:sz w:val="24"/>
        </w:rPr>
        <w:t xml:space="preserve">and breakfast, seven days a week.’ </w:t>
      </w:r>
      <w:r>
        <w:rPr>
          <w:color w:val="1E1E1E"/>
          <w:sz w:val="24"/>
        </w:rPr>
        <w:t>Longer shifts for custodial staff will be implemented</w:t>
      </w:r>
      <w:r>
        <w:rPr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‘in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structured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roll-out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over the next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few years.’</w:t>
      </w:r>
    </w:p>
    <w:p w:rsidR="0016637A" w:rsidRDefault="00BD0348">
      <w:pPr>
        <w:pStyle w:val="Heading4"/>
        <w:numPr>
          <w:ilvl w:val="1"/>
          <w:numId w:val="1"/>
        </w:numPr>
        <w:tabs>
          <w:tab w:val="left" w:pos="2079"/>
        </w:tabs>
        <w:spacing w:line="244" w:lineRule="auto"/>
        <w:ind w:left="943" w:right="1517" w:firstLine="566"/>
        <w:jc w:val="both"/>
        <w:rPr>
          <w:i/>
          <w:color w:val="1E1E1E"/>
          <w:sz w:val="22"/>
        </w:rPr>
      </w:pPr>
      <w:r>
        <w:rPr>
          <w:color w:val="1E1E1E"/>
        </w:rPr>
        <w:t>Action is taken to ensure all prisoners are able to access at least one hour of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exercise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open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air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daily</w:t>
      </w:r>
      <w:r>
        <w:rPr>
          <w:i/>
          <w:color w:val="1E1E1E"/>
        </w:rPr>
        <w:t>.</w:t>
      </w:r>
    </w:p>
    <w:p w:rsidR="0016637A" w:rsidRDefault="00BD0348">
      <w:pPr>
        <w:pStyle w:val="BodyText"/>
        <w:spacing w:before="161" w:line="244" w:lineRule="auto"/>
        <w:ind w:left="943" w:right="1112"/>
      </w:pPr>
      <w:r>
        <w:rPr>
          <w:color w:val="1E1E1E"/>
        </w:rPr>
        <w:t>The Department of Corrections accepted this recommendation. The Department commented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that:</w:t>
      </w:r>
    </w:p>
    <w:p w:rsidR="0016637A" w:rsidRDefault="0016637A">
      <w:pPr>
        <w:pStyle w:val="BodyText"/>
        <w:spacing w:before="2"/>
        <w:rPr>
          <w:sz w:val="9"/>
        </w:rPr>
      </w:pPr>
    </w:p>
    <w:p w:rsidR="0016637A" w:rsidRDefault="00BD0348">
      <w:pPr>
        <w:spacing w:before="52" w:line="244" w:lineRule="auto"/>
        <w:ind w:left="1510" w:right="1101"/>
        <w:rPr>
          <w:i/>
          <w:sz w:val="24"/>
        </w:rPr>
      </w:pPr>
      <w:r>
        <w:rPr>
          <w:i/>
          <w:color w:val="1E1E1E"/>
          <w:sz w:val="24"/>
        </w:rPr>
        <w:t>‘CMP takes its obligations under section 70 of the Corrections Act seriously … Initial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practice discussions occurred with staff at the time of your inspectors visit to CMP, and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expectations around minimum entitlements and the recording of minimum entitlements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were reiterated during the COVID-19 pandemic response … Whilst work in this area is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ongoing, as it is more focused on continual improvement, we do not consider that any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further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action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is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required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in response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your recommendation.’</w:t>
      </w:r>
    </w:p>
    <w:p w:rsidR="0016637A" w:rsidRDefault="0016637A">
      <w:pPr>
        <w:spacing w:line="244" w:lineRule="auto"/>
        <w:rPr>
          <w:sz w:val="24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i/>
          <w:sz w:val="20"/>
        </w:rPr>
      </w:pPr>
    </w:p>
    <w:p w:rsidR="0016637A" w:rsidRDefault="0016637A">
      <w:pPr>
        <w:pStyle w:val="BodyText"/>
        <w:rPr>
          <w:i/>
          <w:sz w:val="29"/>
        </w:rPr>
      </w:pP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52" w:line="244" w:lineRule="auto"/>
        <w:ind w:left="943" w:right="1343" w:firstLine="566"/>
        <w:rPr>
          <w:color w:val="1E1E1E"/>
          <w:sz w:val="24"/>
        </w:rPr>
      </w:pPr>
      <w:r>
        <w:rPr>
          <w:b/>
          <w:color w:val="1E1E1E"/>
          <w:sz w:val="24"/>
        </w:rPr>
        <w:t>The RO improve the accessibility of notices and key information for prisoners</w:t>
      </w:r>
      <w:r>
        <w:rPr>
          <w:color w:val="1E1E1E"/>
          <w:sz w:val="24"/>
        </w:rPr>
        <w:t>.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This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is a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repeat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2b)</w:t>
      </w:r>
    </w:p>
    <w:p w:rsidR="0016637A" w:rsidRDefault="00BD0348">
      <w:pPr>
        <w:pStyle w:val="BodyText"/>
        <w:spacing w:before="161"/>
        <w:ind w:left="943"/>
      </w:pP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9" w:line="244" w:lineRule="auto"/>
        <w:ind w:right="1026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‘Following the initial feedback from your inspectors, Receiving Office staff have displayed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additional information notices in the Receiving Office. These notices include key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information about the Receiving Office and their processes with prisoners. We consider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that this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recommendation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has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been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actioned and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is complete.’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6" w:line="244" w:lineRule="auto"/>
        <w:ind w:left="943" w:right="999" w:firstLine="566"/>
        <w:rPr>
          <w:color w:val="1E1E1E"/>
          <w:sz w:val="24"/>
        </w:rPr>
      </w:pPr>
      <w:r>
        <w:rPr>
          <w:b/>
          <w:color w:val="1E1E1E"/>
          <w:sz w:val="24"/>
        </w:rPr>
        <w:t>Prison management review induction arrangements for those with literacy issues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and improve these arrangements to ensure these prisoners are fully briefed on Prison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procedures.</w:t>
      </w:r>
      <w:r>
        <w:rPr>
          <w:b/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This is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amended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repeat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recommendation (refer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2c)</w:t>
      </w:r>
    </w:p>
    <w:p w:rsidR="0016637A" w:rsidRDefault="00BD0348">
      <w:pPr>
        <w:pStyle w:val="BodyText"/>
        <w:spacing w:before="165"/>
        <w:ind w:left="943"/>
      </w:pP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accepted 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recommendation.</w:t>
      </w:r>
    </w:p>
    <w:p w:rsidR="0016637A" w:rsidRDefault="00BD0348">
      <w:pPr>
        <w:pStyle w:val="BodyText"/>
        <w:spacing w:before="165" w:line="244" w:lineRule="auto"/>
        <w:ind w:left="943" w:right="1547"/>
      </w:pPr>
      <w:r>
        <w:rPr>
          <w:color w:val="1E1E1E"/>
        </w:rPr>
        <w:t>The Department provided general information on plans to provide additional support for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prisoner induction. In respect of prisoners who speak languages other than English,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7" w:line="247" w:lineRule="auto"/>
        <w:ind w:right="976"/>
        <w:rPr>
          <w:rFonts w:ascii="Symbol" w:hAnsi="Symbol"/>
          <w:i/>
          <w:sz w:val="24"/>
        </w:rPr>
      </w:pPr>
      <w:r>
        <w:rPr>
          <w:i/>
          <w:color w:val="1E1E1E"/>
          <w:sz w:val="24"/>
        </w:rPr>
        <w:t xml:space="preserve">‘… </w:t>
      </w:r>
      <w:r>
        <w:rPr>
          <w:i/>
          <w:sz w:val="24"/>
        </w:rPr>
        <w:t>Corrections have been working with Translation Services at the Department of Internal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Affairs with the view to have key documents relating to the reception and induction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process of </w:t>
      </w:r>
      <w:r>
        <w:rPr>
          <w:i/>
          <w:color w:val="1E1E1E"/>
          <w:sz w:val="24"/>
        </w:rPr>
        <w:t xml:space="preserve">prisoners </w:t>
      </w:r>
      <w:r>
        <w:rPr>
          <w:i/>
          <w:sz w:val="24"/>
        </w:rPr>
        <w:t>(including at risk assessments) translated into other languages. 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work is ongoing… We are not yet able to propose an expected timeframe for completion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work…</w:t>
      </w:r>
    </w:p>
    <w:p w:rsidR="0016637A" w:rsidRDefault="00BD0348">
      <w:pPr>
        <w:spacing w:before="152" w:line="244" w:lineRule="auto"/>
        <w:ind w:left="1510" w:right="1457"/>
        <w:rPr>
          <w:i/>
          <w:sz w:val="24"/>
        </w:rPr>
      </w:pPr>
      <w:r>
        <w:rPr>
          <w:i/>
          <w:sz w:val="24"/>
        </w:rPr>
        <w:t>Once implemented, this resource will, as with Ezispeak assist staff in their duties and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people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Corrections’ care.’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3" w:line="244" w:lineRule="auto"/>
        <w:ind w:left="943" w:right="1911" w:firstLine="566"/>
        <w:rPr>
          <w:sz w:val="24"/>
        </w:rPr>
      </w:pPr>
      <w:r>
        <w:rPr>
          <w:b/>
          <w:color w:val="1E1E1E"/>
          <w:sz w:val="24"/>
        </w:rPr>
        <w:t xml:space="preserve">The distribution of meals is supervised by custodial staff. </w:t>
      </w:r>
      <w:r>
        <w:rPr>
          <w:color w:val="1E1E1E"/>
          <w:sz w:val="24"/>
        </w:rPr>
        <w:t>This is a repeat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2c)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8" w:line="247" w:lineRule="auto"/>
        <w:ind w:right="1747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‘CMP see value in this recommendation and acknowledge that there should be an</w:t>
      </w:r>
      <w:r>
        <w:rPr>
          <w:i/>
          <w:color w:val="1E1E1E"/>
          <w:spacing w:val="-53"/>
          <w:sz w:val="24"/>
        </w:rPr>
        <w:t xml:space="preserve"> </w:t>
      </w:r>
      <w:r>
        <w:rPr>
          <w:i/>
          <w:color w:val="1E1E1E"/>
          <w:sz w:val="24"/>
        </w:rPr>
        <w:t>increased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level of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supervision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from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staff when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meals are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being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distributed.</w:t>
      </w:r>
    </w:p>
    <w:p w:rsidR="0016637A" w:rsidRDefault="00BD0348">
      <w:pPr>
        <w:spacing w:before="157" w:line="244" w:lineRule="auto"/>
        <w:ind w:left="1510" w:right="1001"/>
        <w:rPr>
          <w:i/>
          <w:sz w:val="24"/>
        </w:rPr>
      </w:pPr>
      <w:r>
        <w:rPr>
          <w:i/>
          <w:color w:val="1E1E1E"/>
          <w:sz w:val="24"/>
        </w:rPr>
        <w:t>However, we do not necessarily agree that a consistent approach should be applied to all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units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across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the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site.’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5" w:line="244" w:lineRule="auto"/>
        <w:ind w:right="1837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 xml:space="preserve">The Department preferred a flexible approach with an emphasis on </w:t>
      </w:r>
      <w:r>
        <w:rPr>
          <w:i/>
          <w:color w:val="1E1E1E"/>
          <w:sz w:val="24"/>
        </w:rPr>
        <w:t>‘higher trust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activities’</w:t>
      </w:r>
      <w:r>
        <w:rPr>
          <w:i/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a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lower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security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environment.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6" w:line="244" w:lineRule="auto"/>
        <w:ind w:right="1278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In respect of CMP specifically, the Department stated that distribution of all evening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meals is supervised by staff, and management is working towards staff oversight of all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meals.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1928"/>
        </w:tabs>
        <w:spacing w:before="164" w:line="244" w:lineRule="auto"/>
        <w:ind w:left="943" w:right="1413" w:firstLine="566"/>
        <w:rPr>
          <w:color w:val="1E1E1E"/>
          <w:sz w:val="24"/>
        </w:rPr>
      </w:pPr>
      <w:r>
        <w:rPr>
          <w:b/>
          <w:color w:val="1E1E1E"/>
          <w:sz w:val="24"/>
        </w:rPr>
        <w:t>The Prison makes greater efforts to engage with local iwi to better support the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needs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of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Māori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prisoners.</w:t>
      </w:r>
      <w:r>
        <w:rPr>
          <w:b/>
          <w:color w:val="1E1E1E"/>
          <w:spacing w:val="3"/>
          <w:sz w:val="24"/>
        </w:rPr>
        <w:t xml:space="preserve"> </w:t>
      </w:r>
      <w:r>
        <w:rPr>
          <w:color w:val="1E1E1E"/>
          <w:sz w:val="24"/>
        </w:rPr>
        <w:t>This is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repeat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2017 2e)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recommendation.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summary,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they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advised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that:</w:t>
      </w:r>
    </w:p>
    <w:p w:rsidR="0016637A" w:rsidRDefault="0016637A">
      <w:p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spacing w:before="5"/>
      </w:pPr>
    </w:p>
    <w:p w:rsidR="0016637A" w:rsidRDefault="00BD0348">
      <w:pPr>
        <w:pStyle w:val="ListParagraph"/>
        <w:numPr>
          <w:ilvl w:val="0"/>
          <w:numId w:val="2"/>
        </w:numPr>
        <w:tabs>
          <w:tab w:val="left" w:pos="1511"/>
        </w:tabs>
        <w:spacing w:before="100" w:line="244" w:lineRule="auto"/>
        <w:ind w:right="1021"/>
        <w:jc w:val="both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CMP recognise that more can be done to engage local iwi to better support the needs of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Māori prisoners. There are initiatives that are currently being implemented which aim to</w:t>
      </w:r>
      <w:r>
        <w:rPr>
          <w:color w:val="1E1E1E"/>
          <w:spacing w:val="-53"/>
          <w:sz w:val="24"/>
        </w:rPr>
        <w:t xml:space="preserve"> </w:t>
      </w:r>
      <w:r>
        <w:rPr>
          <w:color w:val="1E1E1E"/>
          <w:sz w:val="24"/>
        </w:rPr>
        <w:t>improve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local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relationships.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6" w:line="244" w:lineRule="auto"/>
        <w:ind w:right="1042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These initiatives include having the CMP Prison Director sitting on the Otautahi Māori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Leadership Board, working with local iwi in the community and at other prison sites, and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having representatives from He Waaka Tapu (a kaupapa Māori health and wellbeing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service)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work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with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prisoners.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6" w:line="244" w:lineRule="auto"/>
        <w:ind w:left="943" w:right="1614" w:firstLine="566"/>
        <w:rPr>
          <w:color w:val="1E1E1E"/>
          <w:sz w:val="24"/>
        </w:rPr>
      </w:pPr>
      <w:r>
        <w:rPr>
          <w:b/>
          <w:color w:val="1E1E1E"/>
          <w:sz w:val="24"/>
        </w:rPr>
        <w:t>High-security prisoners spend more time out of cells engaged in purposeful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activities.</w:t>
      </w:r>
      <w:r>
        <w:rPr>
          <w:b/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This is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repeat recommendation</w:t>
      </w:r>
      <w:r>
        <w:rPr>
          <w:color w:val="1E1E1E"/>
          <w:spacing w:val="2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2017 2g)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8" w:line="244" w:lineRule="auto"/>
        <w:ind w:right="1011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‘In July 2020, some changes were made to the composition of the High Security units.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Prisoners were moved to units that align more with their respective behaviours which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means that their routines are more aligned and are more supportive of safer, longer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unlock hours. This change means that high security prisoners are spending more time out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of their cells, and during this time, they have access to programmes, education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opportunities, the gymnasium and recreational activities. Further activities include three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visits a week with family and friends for prisoners in the remand units, library and chapel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visits.</w:t>
      </w:r>
    </w:p>
    <w:p w:rsidR="0016637A" w:rsidRDefault="00BD0348">
      <w:pPr>
        <w:spacing w:before="170" w:line="244" w:lineRule="auto"/>
        <w:ind w:left="1510" w:right="1760"/>
        <w:jc w:val="both"/>
        <w:rPr>
          <w:i/>
          <w:sz w:val="24"/>
        </w:rPr>
      </w:pPr>
      <w:r>
        <w:rPr>
          <w:i/>
          <w:color w:val="4D4D4D"/>
          <w:sz w:val="24"/>
        </w:rPr>
        <w:t>With the existing physical space in the units that these prisoner movements have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freed up, the high security units are also looking at introducing more ‘hobby’ type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classes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for prisoners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engage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with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during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their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unlock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time.’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4" w:line="247" w:lineRule="auto"/>
        <w:ind w:left="943" w:right="1172" w:firstLine="566"/>
        <w:rPr>
          <w:color w:val="1E1E1E"/>
          <w:sz w:val="24"/>
        </w:rPr>
      </w:pPr>
      <w:r>
        <w:rPr>
          <w:b/>
          <w:color w:val="1E1E1E"/>
          <w:sz w:val="24"/>
        </w:rPr>
        <w:t>Mould in ‘single double’ cells is removed as a matter of urgency</w:t>
      </w:r>
      <w:r>
        <w:rPr>
          <w:color w:val="1E1E1E"/>
          <w:sz w:val="24"/>
        </w:rPr>
        <w:t>. This is a repeat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2j)</w:t>
      </w:r>
    </w:p>
    <w:p w:rsidR="0016637A" w:rsidRDefault="00BD0348">
      <w:pPr>
        <w:pStyle w:val="BodyText"/>
        <w:spacing w:before="158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8" w:line="247" w:lineRule="auto"/>
        <w:ind w:right="1183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‘CMP note your inspectors’ finding and have an ongoing programme of maintenance to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ensure that facilities are up to standard. Further robust cleaning routines have been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implemented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which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include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daily cleaning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and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weekly assurance checks.</w:t>
      </w:r>
    </w:p>
    <w:p w:rsidR="0016637A" w:rsidRDefault="00BD0348">
      <w:pPr>
        <w:spacing w:before="155" w:line="244" w:lineRule="auto"/>
        <w:ind w:left="1510" w:right="1693"/>
        <w:rPr>
          <w:i/>
          <w:sz w:val="24"/>
        </w:rPr>
      </w:pPr>
      <w:r>
        <w:rPr>
          <w:i/>
          <w:color w:val="4D4D4D"/>
          <w:sz w:val="24"/>
        </w:rPr>
        <w:t>In addition to this, contact has been made with our maintenance contractor to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assess the mould and replace all of the grout in the shower areas that is showing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signs of mould. This is part of the ongoing maintenance schedule, however given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the ongoing uncertainty around COVID-19 alert levels, we are unable to provide a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specific timeframe that the maintenance contractor will be able to access the site.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Despite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this uncertainty,</w:t>
      </w:r>
      <w:r>
        <w:rPr>
          <w:i/>
          <w:color w:val="4D4D4D"/>
          <w:spacing w:val="-5"/>
          <w:sz w:val="24"/>
        </w:rPr>
        <w:t xml:space="preserve"> </w:t>
      </w:r>
      <w:r>
        <w:rPr>
          <w:i/>
          <w:color w:val="4D4D4D"/>
          <w:sz w:val="24"/>
        </w:rPr>
        <w:t>priority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will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be given to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ensuring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that this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occurs.’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8" w:line="244" w:lineRule="auto"/>
        <w:ind w:left="943" w:right="1056" w:firstLine="566"/>
        <w:rPr>
          <w:color w:val="1E1E1E"/>
          <w:sz w:val="24"/>
        </w:rPr>
      </w:pPr>
      <w:r>
        <w:rPr>
          <w:b/>
          <w:i/>
          <w:color w:val="1E1E1E"/>
          <w:sz w:val="24"/>
        </w:rPr>
        <w:t>‘</w:t>
      </w:r>
      <w:r>
        <w:rPr>
          <w:b/>
          <w:color w:val="1E1E1E"/>
          <w:sz w:val="24"/>
        </w:rPr>
        <w:t xml:space="preserve">Single double’ cells should revert to single occupancy. </w:t>
      </w:r>
      <w:r>
        <w:rPr>
          <w:color w:val="1E1E1E"/>
          <w:sz w:val="24"/>
        </w:rPr>
        <w:t>This is an amended repeat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2k)</w:t>
      </w:r>
    </w:p>
    <w:p w:rsidR="0016637A" w:rsidRDefault="00BD0348">
      <w:pPr>
        <w:pStyle w:val="BodyText"/>
        <w:spacing w:before="164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7" w:line="247" w:lineRule="auto"/>
        <w:ind w:right="987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‘Every effort is made to retain these cells as single occupancy, and they are only used as a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last resort, to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accommodate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prisoners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when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the prison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population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demands.</w:t>
      </w:r>
    </w:p>
    <w:p w:rsidR="0016637A" w:rsidRDefault="0016637A">
      <w:pPr>
        <w:spacing w:line="247" w:lineRule="auto"/>
        <w:rPr>
          <w:rFonts w:ascii="Symbol" w:hAnsi="Symbol"/>
          <w:sz w:val="24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i/>
          <w:sz w:val="20"/>
        </w:rPr>
      </w:pPr>
    </w:p>
    <w:p w:rsidR="0016637A" w:rsidRDefault="0016637A">
      <w:pPr>
        <w:pStyle w:val="BodyText"/>
        <w:rPr>
          <w:i/>
          <w:sz w:val="29"/>
        </w:rPr>
      </w:pPr>
    </w:p>
    <w:p w:rsidR="0016637A" w:rsidRDefault="00BD0348">
      <w:pPr>
        <w:spacing w:before="52" w:line="244" w:lineRule="auto"/>
        <w:ind w:left="1510" w:right="1539"/>
        <w:rPr>
          <w:i/>
          <w:sz w:val="24"/>
        </w:rPr>
      </w:pPr>
      <w:r>
        <w:rPr>
          <w:i/>
          <w:color w:val="4D4D4D"/>
          <w:sz w:val="24"/>
        </w:rPr>
        <w:t>Corrections do not have a straightforward option to replace the beds that would be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lost, if these cells were reduced solely to single occupancy. This is important as CMP</w:t>
      </w:r>
      <w:r>
        <w:rPr>
          <w:i/>
          <w:color w:val="4D4D4D"/>
          <w:spacing w:val="-53"/>
          <w:sz w:val="24"/>
        </w:rPr>
        <w:t xml:space="preserve"> </w:t>
      </w:r>
      <w:r>
        <w:rPr>
          <w:i/>
          <w:color w:val="4D4D4D"/>
          <w:sz w:val="24"/>
        </w:rPr>
        <w:t>have to be in a position to accommodate remand accused individuals as they arrive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on site. Whilst we are unable to foresee future prison population numbers, it is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critical that we take a cautious approach to beds to ensure that if numbers of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arrivals increase again,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we are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able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safely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accommodate individuals.’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5" w:line="244" w:lineRule="auto"/>
        <w:ind w:left="943" w:right="980" w:firstLine="566"/>
        <w:rPr>
          <w:color w:val="1E1E1E"/>
          <w:sz w:val="24"/>
        </w:rPr>
      </w:pPr>
      <w:r>
        <w:rPr>
          <w:b/>
          <w:color w:val="1E1E1E"/>
          <w:sz w:val="24"/>
        </w:rPr>
        <w:t>An annual health needs analysis be carried out to inform the health development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plan and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funding</w:t>
      </w:r>
      <w:r>
        <w:rPr>
          <w:color w:val="1E1E1E"/>
          <w:sz w:val="24"/>
        </w:rPr>
        <w:t>.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This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repeat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(refer 2017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5a)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line="244" w:lineRule="auto"/>
        <w:ind w:right="1120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‘Ongoing work that looks to strengthen the current Health Services work plan (through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the development of a work programme) will include two critical pieces of work. This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works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considers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the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alignment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of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Hōkai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Rangi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Hōkai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Nuku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implementation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plans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(July</w:t>
      </w:r>
      <w:r>
        <w:rPr>
          <w:i/>
          <w:color w:val="1E1E1E"/>
          <w:spacing w:val="-51"/>
          <w:sz w:val="24"/>
        </w:rPr>
        <w:t xml:space="preserve"> </w:t>
      </w:r>
      <w:r>
        <w:rPr>
          <w:i/>
          <w:color w:val="1E1E1E"/>
          <w:sz w:val="24"/>
        </w:rPr>
        <w:t>2020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2022):</w:t>
      </w:r>
    </w:p>
    <w:p w:rsidR="0016637A" w:rsidRDefault="00BD0348">
      <w:pPr>
        <w:pStyle w:val="ListParagraph"/>
        <w:numPr>
          <w:ilvl w:val="1"/>
          <w:numId w:val="2"/>
        </w:numPr>
        <w:tabs>
          <w:tab w:val="left" w:pos="2076"/>
          <w:tab w:val="left" w:pos="2077"/>
        </w:tabs>
        <w:spacing w:before="166" w:line="244" w:lineRule="auto"/>
        <w:ind w:right="1113"/>
        <w:rPr>
          <w:i/>
          <w:sz w:val="24"/>
        </w:rPr>
      </w:pPr>
      <w:r>
        <w:rPr>
          <w:i/>
          <w:color w:val="1E1E1E"/>
          <w:sz w:val="24"/>
        </w:rPr>
        <w:t>Revisiting our Health Services vision and purpose and the development of a Health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Services and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Wellbeing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plan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(HSWP)</w:t>
      </w:r>
    </w:p>
    <w:p w:rsidR="0016637A" w:rsidRDefault="00BD0348">
      <w:pPr>
        <w:pStyle w:val="ListParagraph"/>
        <w:numPr>
          <w:ilvl w:val="1"/>
          <w:numId w:val="2"/>
        </w:numPr>
        <w:tabs>
          <w:tab w:val="left" w:pos="2076"/>
          <w:tab w:val="left" w:pos="2077"/>
        </w:tabs>
        <w:spacing w:before="161" w:line="244" w:lineRule="auto"/>
        <w:ind w:right="973"/>
        <w:rPr>
          <w:i/>
          <w:sz w:val="24"/>
        </w:rPr>
      </w:pPr>
      <w:r>
        <w:rPr>
          <w:i/>
          <w:color w:val="1E1E1E"/>
          <w:sz w:val="24"/>
        </w:rPr>
        <w:t>A key building block of the HSWP will be the enabling of a health needs analysis (for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all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people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in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our care).’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11"/>
        </w:tabs>
        <w:spacing w:before="155" w:line="247" w:lineRule="auto"/>
        <w:ind w:right="1458"/>
        <w:jc w:val="both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The Department also advised that additional work is being done on capturing health</w:t>
      </w:r>
      <w:r>
        <w:rPr>
          <w:color w:val="1E1E1E"/>
          <w:spacing w:val="-53"/>
          <w:sz w:val="24"/>
        </w:rPr>
        <w:t xml:space="preserve"> </w:t>
      </w:r>
      <w:r>
        <w:rPr>
          <w:color w:val="1E1E1E"/>
          <w:sz w:val="24"/>
        </w:rPr>
        <w:t>data, and strengthening health services capability in Corrections National Office and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Regional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teams,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including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appointing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Deputy Chief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Executive Health.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56" w:line="247" w:lineRule="auto"/>
        <w:ind w:left="943" w:right="1315" w:firstLine="566"/>
        <w:rPr>
          <w:sz w:val="24"/>
        </w:rPr>
      </w:pPr>
      <w:r>
        <w:rPr>
          <w:b/>
          <w:color w:val="1E1E1E"/>
          <w:sz w:val="24"/>
        </w:rPr>
        <w:t>Prisoners be made aware that there is a separate health complaint process to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ensure</w:t>
      </w:r>
      <w:r>
        <w:rPr>
          <w:b/>
          <w:color w:val="1E1E1E"/>
          <w:spacing w:val="-5"/>
          <w:sz w:val="24"/>
        </w:rPr>
        <w:t xml:space="preserve"> </w:t>
      </w:r>
      <w:r>
        <w:rPr>
          <w:b/>
          <w:color w:val="1E1E1E"/>
          <w:sz w:val="24"/>
        </w:rPr>
        <w:t>patient</w:t>
      </w:r>
      <w:r>
        <w:rPr>
          <w:b/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confidentiality.</w:t>
      </w:r>
      <w:r>
        <w:rPr>
          <w:b/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This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is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amended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repeat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5b)</w:t>
      </w:r>
    </w:p>
    <w:p w:rsidR="0016637A" w:rsidRDefault="00BD0348">
      <w:pPr>
        <w:pStyle w:val="BodyText"/>
        <w:spacing w:before="157" w:line="244" w:lineRule="auto"/>
        <w:ind w:left="943" w:right="1282"/>
      </w:pPr>
      <w:r>
        <w:rPr>
          <w:color w:val="1E1E1E"/>
        </w:rPr>
        <w:t>The Department of Corrections accepted this recommendation. In summary, their response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noted: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6" w:line="244" w:lineRule="auto"/>
        <w:ind w:right="1108"/>
        <w:rPr>
          <w:rFonts w:ascii="Symbol" w:hAnsi="Symbol"/>
          <w:color w:val="202020"/>
          <w:sz w:val="24"/>
        </w:rPr>
      </w:pPr>
      <w:r>
        <w:rPr>
          <w:color w:val="1E1E1E"/>
          <w:sz w:val="24"/>
        </w:rPr>
        <w:t>There had been some confusion for patients following a recent review of the Patient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Complaints Policy. As a result the policy was reviewed again, and a new interim policy is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be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released,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with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appropriate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communication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prisoners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health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services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staff.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4" w:line="244" w:lineRule="auto"/>
        <w:ind w:left="943" w:right="1042" w:firstLine="566"/>
        <w:rPr>
          <w:color w:val="202020"/>
          <w:sz w:val="24"/>
        </w:rPr>
      </w:pPr>
      <w:r>
        <w:rPr>
          <w:b/>
          <w:color w:val="1E1E1E"/>
          <w:sz w:val="24"/>
        </w:rPr>
        <w:t xml:space="preserve">Nurses have access to clinical supervision. </w:t>
      </w:r>
      <w:r>
        <w:rPr>
          <w:color w:val="1E1E1E"/>
          <w:sz w:val="24"/>
        </w:rPr>
        <w:t>This is a repeat recommendation (refer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5c)</w:t>
      </w:r>
    </w:p>
    <w:p w:rsidR="0016637A" w:rsidRDefault="00BD0348">
      <w:pPr>
        <w:pStyle w:val="BodyText"/>
        <w:spacing w:before="161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9" w:line="244" w:lineRule="auto"/>
        <w:ind w:right="1114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‘Earlier this year a new policy, ‘Supervision for Nurses’ was developed by the Corrections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Health Leadership Team, in consultation with the New Zealand Nurses Organisation.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Regional Operations Directors Health are responsible for establishing supervision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arrangements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in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their respective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regions.</w:t>
      </w:r>
    </w:p>
    <w:p w:rsidR="0016637A" w:rsidRDefault="00BD0348">
      <w:pPr>
        <w:spacing w:before="167" w:line="244" w:lineRule="auto"/>
        <w:ind w:left="1510" w:right="1917"/>
        <w:rPr>
          <w:i/>
          <w:sz w:val="24"/>
        </w:rPr>
      </w:pPr>
      <w:r>
        <w:rPr>
          <w:i/>
          <w:color w:val="4D4D4D"/>
          <w:sz w:val="24"/>
        </w:rPr>
        <w:t>In the Southern Region, a contract for one-on-one Professional Supervision for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Health Centre Managers and Clinical Team Leaders has been in place since June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2020.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Further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work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secure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provider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offer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group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supervision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for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nurses is</w:t>
      </w:r>
    </w:p>
    <w:p w:rsidR="0016637A" w:rsidRDefault="0016637A">
      <w:pPr>
        <w:spacing w:line="244" w:lineRule="auto"/>
        <w:rPr>
          <w:sz w:val="24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i/>
          <w:sz w:val="20"/>
        </w:rPr>
      </w:pPr>
    </w:p>
    <w:p w:rsidR="0016637A" w:rsidRDefault="0016637A">
      <w:pPr>
        <w:pStyle w:val="BodyText"/>
        <w:rPr>
          <w:i/>
          <w:sz w:val="29"/>
        </w:rPr>
      </w:pPr>
    </w:p>
    <w:p w:rsidR="0016637A" w:rsidRDefault="00BD0348">
      <w:pPr>
        <w:spacing w:before="52" w:line="244" w:lineRule="auto"/>
        <w:ind w:left="1510" w:right="1623"/>
        <w:rPr>
          <w:i/>
          <w:sz w:val="24"/>
        </w:rPr>
      </w:pPr>
      <w:r>
        <w:rPr>
          <w:i/>
          <w:color w:val="4D4D4D"/>
          <w:sz w:val="24"/>
        </w:rPr>
        <w:t>ongoing. Potential providers have been contacted to offer expressions of interest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with a closing date of 27 August 2020.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It is anticipated that nurses will be able to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engage in group supervision by November 2020, along with the capacity for one to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one supervision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as required.’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3" w:line="244" w:lineRule="auto"/>
        <w:ind w:left="943" w:right="1217" w:firstLine="566"/>
        <w:rPr>
          <w:color w:val="1E1E1E"/>
          <w:sz w:val="24"/>
        </w:rPr>
      </w:pPr>
      <w:r>
        <w:rPr>
          <w:b/>
          <w:color w:val="1E1E1E"/>
          <w:sz w:val="24"/>
        </w:rPr>
        <w:t>Processes and practices for storing and administering controlled medication,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 xml:space="preserve">comply with Corrections’ Health Services Medication Standards. </w:t>
      </w:r>
      <w:r>
        <w:rPr>
          <w:color w:val="1E1E1E"/>
          <w:sz w:val="24"/>
        </w:rPr>
        <w:t>This is an amended repeat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5d)</w:t>
      </w:r>
    </w:p>
    <w:p w:rsidR="0016637A" w:rsidRDefault="00BD0348">
      <w:pPr>
        <w:pStyle w:val="BodyText"/>
        <w:spacing w:before="164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recommendation.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Their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response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included: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ind w:hanging="568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Explanation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Department’s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practice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for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storing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controlled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medicine.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ind w:hanging="568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The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Medicines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Management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Policy,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some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potential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improvements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being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explored.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line="244" w:lineRule="auto"/>
        <w:ind w:right="978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‘CMP accept that the controlled medication safe must be secured at all times outside of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controlled drug preparation, even if staff are working in the area. To remind nurses of the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importance of this, a practice reminder was issued to all nursing staff on 6 and 7 August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2020. Further, education led by the contracted pharmacy, relating to controlled drugs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occurs with CMP nursing staff every six months. The next session is scheduled for early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September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2020.’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8" w:line="244" w:lineRule="auto"/>
        <w:ind w:left="943" w:right="1215" w:firstLine="566"/>
        <w:rPr>
          <w:color w:val="1E1E1E"/>
          <w:sz w:val="24"/>
        </w:rPr>
      </w:pPr>
      <w:r>
        <w:rPr>
          <w:b/>
          <w:color w:val="1E1E1E"/>
          <w:sz w:val="24"/>
        </w:rPr>
        <w:t>The information leaflet for visitors should be reviewed to better reflect the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 xml:space="preserve">Prison’s focus on supporting positive family relationships. </w:t>
      </w:r>
      <w:r>
        <w:rPr>
          <w:color w:val="1E1E1E"/>
          <w:sz w:val="24"/>
        </w:rPr>
        <w:t>This is a repeat recommendation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7a)</w:t>
      </w:r>
    </w:p>
    <w:p w:rsidR="0016637A" w:rsidRDefault="00BD0348">
      <w:pPr>
        <w:pStyle w:val="BodyText"/>
        <w:spacing w:before="165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7" w:line="247" w:lineRule="auto"/>
        <w:ind w:right="1201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‘CMP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are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pleased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note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your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mention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of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their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focus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on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fostering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positive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relationships</w:t>
      </w:r>
      <w:r>
        <w:rPr>
          <w:i/>
          <w:color w:val="1E1E1E"/>
          <w:spacing w:val="-51"/>
          <w:sz w:val="24"/>
        </w:rPr>
        <w:t xml:space="preserve"> </w:t>
      </w:r>
      <w:r>
        <w:rPr>
          <w:i/>
          <w:color w:val="1E1E1E"/>
          <w:sz w:val="24"/>
        </w:rPr>
        <w:t>with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prisoners’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[families].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CMP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are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currently reviewing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the visits area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identify</w:t>
      </w:r>
    </w:p>
    <w:p w:rsidR="0016637A" w:rsidRDefault="00BD0348">
      <w:pPr>
        <w:spacing w:line="292" w:lineRule="exact"/>
        <w:ind w:left="1510"/>
        <w:rPr>
          <w:i/>
          <w:sz w:val="24"/>
        </w:rPr>
      </w:pPr>
      <w:r>
        <w:rPr>
          <w:i/>
          <w:color w:val="1E1E1E"/>
          <w:sz w:val="24"/>
        </w:rPr>
        <w:t>enhancements.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The visitor’s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booklet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will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be included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in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this review.</w:t>
      </w:r>
    </w:p>
    <w:p w:rsidR="0016637A" w:rsidRDefault="00BD0348">
      <w:pPr>
        <w:spacing w:before="165" w:line="244" w:lineRule="auto"/>
        <w:ind w:left="1510" w:right="918"/>
        <w:rPr>
          <w:i/>
          <w:sz w:val="24"/>
        </w:rPr>
      </w:pPr>
      <w:r>
        <w:rPr>
          <w:i/>
          <w:color w:val="1E1E1E"/>
          <w:sz w:val="24"/>
        </w:rPr>
        <w:t>Recently, CMP received some positive feedback from family of a youth prisoner, on the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information brochure for visitors to the Youth unit. This leaflet will be adapted to ensure it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is appropriate for the whole site and will include information regarding visits. It is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expected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that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this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leaflet will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be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completed by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December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2020.’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6" w:line="244" w:lineRule="auto"/>
        <w:ind w:left="943" w:right="1175" w:firstLine="566"/>
        <w:rPr>
          <w:color w:val="1E1E1E"/>
          <w:sz w:val="24"/>
        </w:rPr>
      </w:pPr>
      <w:r>
        <w:rPr>
          <w:b/>
          <w:color w:val="1E1E1E"/>
          <w:sz w:val="24"/>
        </w:rPr>
        <w:t xml:space="preserve">Measures be taken to ensure that all prisoners can access the telephone. </w:t>
      </w:r>
      <w:r>
        <w:rPr>
          <w:color w:val="1E1E1E"/>
          <w:sz w:val="24"/>
        </w:rPr>
        <w:t>This is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an amended repeat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7b)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8" w:line="247" w:lineRule="auto"/>
        <w:ind w:right="938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‘… We agree that all prisoners should be able to access the telephones when they need to.</w:t>
      </w:r>
      <w:r>
        <w:rPr>
          <w:i/>
          <w:color w:val="1E1E1E"/>
          <w:spacing w:val="-53"/>
          <w:sz w:val="24"/>
        </w:rPr>
        <w:t xml:space="preserve"> </w:t>
      </w:r>
      <w:r>
        <w:rPr>
          <w:i/>
          <w:color w:val="1E1E1E"/>
          <w:sz w:val="24"/>
        </w:rPr>
        <w:t>Staff</w:t>
      </w:r>
      <w:r>
        <w:rPr>
          <w:i/>
          <w:color w:val="1E1E1E"/>
          <w:spacing w:val="3"/>
          <w:sz w:val="24"/>
        </w:rPr>
        <w:t xml:space="preserve"> </w:t>
      </w:r>
      <w:r>
        <w:rPr>
          <w:i/>
          <w:color w:val="1E1E1E"/>
          <w:sz w:val="24"/>
        </w:rPr>
        <w:t>are vigilant</w:t>
      </w:r>
      <w:r>
        <w:rPr>
          <w:i/>
          <w:color w:val="1E1E1E"/>
          <w:spacing w:val="3"/>
          <w:sz w:val="24"/>
        </w:rPr>
        <w:t xml:space="preserve"> </w:t>
      </w:r>
      <w:r>
        <w:rPr>
          <w:i/>
          <w:color w:val="1E1E1E"/>
          <w:sz w:val="24"/>
        </w:rPr>
        <w:t>in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monitoring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this</w:t>
      </w:r>
      <w:r>
        <w:rPr>
          <w:i/>
          <w:color w:val="1E1E1E"/>
          <w:spacing w:val="3"/>
          <w:sz w:val="24"/>
        </w:rPr>
        <w:t xml:space="preserve"> </w:t>
      </w:r>
      <w:r>
        <w:rPr>
          <w:i/>
          <w:color w:val="1E1E1E"/>
          <w:sz w:val="24"/>
        </w:rPr>
        <w:t>sort</w:t>
      </w:r>
      <w:r>
        <w:rPr>
          <w:i/>
          <w:color w:val="1E1E1E"/>
          <w:spacing w:val="3"/>
          <w:sz w:val="24"/>
        </w:rPr>
        <w:t xml:space="preserve"> </w:t>
      </w:r>
      <w:r>
        <w:rPr>
          <w:i/>
          <w:color w:val="1E1E1E"/>
          <w:sz w:val="24"/>
        </w:rPr>
        <w:t>of</w:t>
      </w:r>
      <w:r>
        <w:rPr>
          <w:i/>
          <w:color w:val="1E1E1E"/>
          <w:spacing w:val="3"/>
          <w:sz w:val="24"/>
        </w:rPr>
        <w:t xml:space="preserve"> </w:t>
      </w:r>
      <w:r>
        <w:rPr>
          <w:i/>
          <w:color w:val="1E1E1E"/>
          <w:sz w:val="24"/>
        </w:rPr>
        <w:t>behaviour</w:t>
      </w:r>
      <w:r>
        <w:rPr>
          <w:i/>
          <w:color w:val="1E1E1E"/>
          <w:spacing w:val="2"/>
          <w:sz w:val="24"/>
        </w:rPr>
        <w:t xml:space="preserve"> </w:t>
      </w:r>
      <w:r>
        <w:rPr>
          <w:i/>
          <w:color w:val="1E1E1E"/>
          <w:sz w:val="24"/>
        </w:rPr>
        <w:t>from</w:t>
      </w:r>
      <w:r>
        <w:rPr>
          <w:i/>
          <w:color w:val="1E1E1E"/>
          <w:spacing w:val="2"/>
          <w:sz w:val="24"/>
        </w:rPr>
        <w:t xml:space="preserve"> </w:t>
      </w:r>
      <w:r>
        <w:rPr>
          <w:i/>
          <w:color w:val="1E1E1E"/>
          <w:sz w:val="24"/>
        </w:rPr>
        <w:t>prisoners</w:t>
      </w:r>
      <w:r>
        <w:rPr>
          <w:i/>
          <w:color w:val="1E1E1E"/>
          <w:spacing w:val="2"/>
          <w:sz w:val="24"/>
        </w:rPr>
        <w:t xml:space="preserve"> </w:t>
      </w:r>
      <w:r>
        <w:rPr>
          <w:i/>
          <w:color w:val="1E1E1E"/>
          <w:sz w:val="24"/>
        </w:rPr>
        <w:t>and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any</w:t>
      </w:r>
      <w:r>
        <w:rPr>
          <w:i/>
          <w:color w:val="1E1E1E"/>
          <w:spacing w:val="3"/>
          <w:sz w:val="24"/>
        </w:rPr>
        <w:t xml:space="preserve"> </w:t>
      </w:r>
      <w:r>
        <w:rPr>
          <w:i/>
          <w:color w:val="1E1E1E"/>
          <w:sz w:val="24"/>
        </w:rPr>
        <w:t>misuse</w:t>
      </w:r>
      <w:r>
        <w:rPr>
          <w:i/>
          <w:color w:val="1E1E1E"/>
          <w:spacing w:val="3"/>
          <w:sz w:val="24"/>
        </w:rPr>
        <w:t xml:space="preserve"> </w:t>
      </w:r>
      <w:r>
        <w:rPr>
          <w:i/>
          <w:color w:val="1E1E1E"/>
          <w:sz w:val="24"/>
        </w:rPr>
        <w:t>of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the prisoner telephone system is reviewed and followed up on in a variety of ways, for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instance, through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misconducts or formal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warnings.</w:t>
      </w:r>
    </w:p>
    <w:p w:rsidR="0016637A" w:rsidRDefault="00BD0348">
      <w:pPr>
        <w:spacing w:before="154" w:line="244" w:lineRule="auto"/>
        <w:ind w:left="1510" w:right="1543"/>
        <w:rPr>
          <w:i/>
          <w:sz w:val="24"/>
        </w:rPr>
      </w:pPr>
      <w:r>
        <w:rPr>
          <w:i/>
          <w:color w:val="4D4D4D"/>
          <w:sz w:val="24"/>
        </w:rPr>
        <w:t>We do not consider that this issue is systemic, and staff will take appropriate action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with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individuals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when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this behaviour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presents itself.</w:t>
      </w:r>
    </w:p>
    <w:p w:rsidR="0016637A" w:rsidRDefault="0016637A">
      <w:pPr>
        <w:spacing w:line="244" w:lineRule="auto"/>
        <w:rPr>
          <w:sz w:val="24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i/>
          <w:sz w:val="20"/>
        </w:rPr>
      </w:pPr>
    </w:p>
    <w:p w:rsidR="0016637A" w:rsidRDefault="0016637A">
      <w:pPr>
        <w:pStyle w:val="BodyText"/>
        <w:rPr>
          <w:i/>
          <w:sz w:val="29"/>
        </w:rPr>
      </w:pPr>
    </w:p>
    <w:p w:rsidR="0016637A" w:rsidRDefault="00BD0348">
      <w:pPr>
        <w:spacing w:before="52" w:line="244" w:lineRule="auto"/>
        <w:ind w:left="1510" w:right="1517"/>
        <w:rPr>
          <w:i/>
          <w:sz w:val="24"/>
        </w:rPr>
      </w:pPr>
      <w:r>
        <w:rPr>
          <w:i/>
          <w:color w:val="4D4D4D"/>
          <w:sz w:val="24"/>
        </w:rPr>
        <w:t>In an effort to further enhance prisoners’ contact with family and friends, CMP have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rolled out video visits to all prisoners, to increase their opportunity to speak with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individuals external to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prison.’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2" w:line="244" w:lineRule="auto"/>
        <w:ind w:left="943" w:right="1546" w:firstLine="566"/>
        <w:rPr>
          <w:color w:val="1E1E1E"/>
          <w:sz w:val="24"/>
        </w:rPr>
      </w:pPr>
      <w:r>
        <w:rPr>
          <w:b/>
          <w:color w:val="1E1E1E"/>
          <w:sz w:val="24"/>
        </w:rPr>
        <w:t>There</w:t>
      </w:r>
      <w:r>
        <w:rPr>
          <w:b/>
          <w:color w:val="1E1E1E"/>
          <w:spacing w:val="-5"/>
          <w:sz w:val="24"/>
        </w:rPr>
        <w:t xml:space="preserve"> </w:t>
      </w:r>
      <w:r>
        <w:rPr>
          <w:b/>
          <w:color w:val="1E1E1E"/>
          <w:sz w:val="24"/>
        </w:rPr>
        <w:t>should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be</w:t>
      </w:r>
      <w:r>
        <w:rPr>
          <w:b/>
          <w:color w:val="1E1E1E"/>
          <w:spacing w:val="-7"/>
          <w:sz w:val="24"/>
        </w:rPr>
        <w:t xml:space="preserve"> </w:t>
      </w:r>
      <w:r>
        <w:rPr>
          <w:b/>
          <w:color w:val="1E1E1E"/>
          <w:sz w:val="24"/>
        </w:rPr>
        <w:t>greater</w:t>
      </w:r>
      <w:r>
        <w:rPr>
          <w:b/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opportunities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for</w:t>
      </w:r>
      <w:r>
        <w:rPr>
          <w:b/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constructive</w:t>
      </w:r>
      <w:r>
        <w:rPr>
          <w:b/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activities</w:t>
      </w:r>
      <w:r>
        <w:rPr>
          <w:b/>
          <w:color w:val="1E1E1E"/>
          <w:spacing w:val="-6"/>
          <w:sz w:val="24"/>
        </w:rPr>
        <w:t xml:space="preserve"> </w:t>
      </w:r>
      <w:r>
        <w:rPr>
          <w:b/>
          <w:color w:val="1E1E1E"/>
          <w:sz w:val="24"/>
        </w:rPr>
        <w:t>for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remand</w:t>
      </w:r>
      <w:r>
        <w:rPr>
          <w:b/>
          <w:color w:val="1E1E1E"/>
          <w:spacing w:val="-51"/>
          <w:sz w:val="24"/>
        </w:rPr>
        <w:t xml:space="preserve"> </w:t>
      </w:r>
      <w:r>
        <w:rPr>
          <w:b/>
          <w:color w:val="1E1E1E"/>
          <w:sz w:val="24"/>
        </w:rPr>
        <w:t>accused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 xml:space="preserve">prisoners. </w:t>
      </w:r>
      <w:r>
        <w:rPr>
          <w:color w:val="1E1E1E"/>
          <w:sz w:val="24"/>
        </w:rPr>
        <w:t>This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 repeat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2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2017 7c)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line="244" w:lineRule="auto"/>
        <w:ind w:right="1226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‘The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provision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of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further</w:t>
      </w:r>
      <w:r>
        <w:rPr>
          <w:i/>
          <w:color w:val="1E1E1E"/>
          <w:spacing w:val="-5"/>
          <w:sz w:val="24"/>
        </w:rPr>
        <w:t xml:space="preserve"> </w:t>
      </w:r>
      <w:r>
        <w:rPr>
          <w:i/>
          <w:color w:val="1E1E1E"/>
          <w:sz w:val="24"/>
        </w:rPr>
        <w:t>activities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for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remand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accused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prisoners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is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an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ongoing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focus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for</w:t>
      </w:r>
      <w:r>
        <w:rPr>
          <w:i/>
          <w:color w:val="1E1E1E"/>
          <w:spacing w:val="-51"/>
          <w:sz w:val="24"/>
        </w:rPr>
        <w:t xml:space="preserve"> </w:t>
      </w:r>
      <w:r>
        <w:rPr>
          <w:i/>
          <w:color w:val="1E1E1E"/>
          <w:sz w:val="24"/>
        </w:rPr>
        <w:t>CMP. CMP have recently changed the composition of individuals in the remand units.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Individuals were placed in units that align more with their respective behaviours which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means that their routines are more aligned and are more supportive of safer, longer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unlock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hours.</w:t>
      </w:r>
    </w:p>
    <w:p w:rsidR="0016637A" w:rsidRDefault="00BD0348">
      <w:pPr>
        <w:spacing w:before="167" w:line="244" w:lineRule="auto"/>
        <w:ind w:left="1510" w:right="1153"/>
        <w:rPr>
          <w:i/>
          <w:sz w:val="24"/>
        </w:rPr>
      </w:pPr>
      <w:r>
        <w:rPr>
          <w:i/>
          <w:color w:val="1E1E1E"/>
          <w:sz w:val="24"/>
        </w:rPr>
        <w:t>Further, all prisoners, including Remand and High Security prisoners, can have access to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[an extensive range of] interventions if there is a programme running in the unit they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reside in.’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4" w:line="247" w:lineRule="auto"/>
        <w:ind w:right="1592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More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detail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also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provided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about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additional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programmes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being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planned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for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51"/>
          <w:sz w:val="24"/>
        </w:rPr>
        <w:t xml:space="preserve"> </w:t>
      </w:r>
      <w:r>
        <w:rPr>
          <w:color w:val="1E1E1E"/>
          <w:sz w:val="24"/>
        </w:rPr>
        <w:t>future.</w:t>
      </w:r>
    </w:p>
    <w:p w:rsidR="0016637A" w:rsidRDefault="00BD0348">
      <w:pPr>
        <w:pStyle w:val="Heading4"/>
        <w:numPr>
          <w:ilvl w:val="1"/>
          <w:numId w:val="1"/>
        </w:numPr>
        <w:tabs>
          <w:tab w:val="left" w:pos="853"/>
          <w:tab w:val="left" w:pos="2079"/>
        </w:tabs>
        <w:spacing w:before="160"/>
        <w:ind w:hanging="1795"/>
        <w:rPr>
          <w:color w:val="1E1E1E"/>
          <w:sz w:val="22"/>
        </w:rPr>
      </w:pPr>
      <w:r>
        <w:rPr>
          <w:color w:val="1E1E1E"/>
        </w:rPr>
        <w:t>Remand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should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have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longer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periods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out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their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cells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daily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basis.</w:t>
      </w:r>
    </w:p>
    <w:p w:rsidR="0016637A" w:rsidRDefault="00BD0348">
      <w:pPr>
        <w:pStyle w:val="BodyText"/>
        <w:spacing w:before="7"/>
        <w:ind w:left="943"/>
      </w:pP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repeat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(refer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2017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7d)</w:t>
      </w:r>
    </w:p>
    <w:p w:rsidR="0016637A" w:rsidRDefault="00BD0348">
      <w:pPr>
        <w:pStyle w:val="BodyText"/>
        <w:spacing w:before="165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line="244" w:lineRule="auto"/>
        <w:ind w:right="975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‘As noted in the response to recommendation 11, in July 2020, a number of prisoners of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varying classifications (both sentenced and individuals on remand) were moved to align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the units in a way that provides prisoners greater time out of cells and in the units/yards.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This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has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been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achieved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by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grouping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smaller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numbers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of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prisoners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together</w:t>
      </w:r>
      <w:r>
        <w:rPr>
          <w:i/>
          <w:color w:val="1E1E1E"/>
          <w:spacing w:val="-5"/>
          <w:sz w:val="24"/>
        </w:rPr>
        <w:t xml:space="preserve"> </w:t>
      </w:r>
      <w:r>
        <w:rPr>
          <w:i/>
          <w:color w:val="1E1E1E"/>
          <w:sz w:val="24"/>
        </w:rPr>
        <w:t>(in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accordance</w:t>
      </w:r>
      <w:r>
        <w:rPr>
          <w:i/>
          <w:color w:val="1E1E1E"/>
          <w:spacing w:val="-51"/>
          <w:sz w:val="24"/>
        </w:rPr>
        <w:t xml:space="preserve"> </w:t>
      </w:r>
      <w:r>
        <w:rPr>
          <w:i/>
          <w:color w:val="1E1E1E"/>
          <w:sz w:val="24"/>
        </w:rPr>
        <w:t>with managing prisoner dynamics and gang connections) or in some cases, having larger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numbers of prisoners mixing in a unit where it has been deemed appropriate. This has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resulted in all prisoners (including individuals on remand) having longer periods of time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out of their cells, as it is safer and more operationally viable to do so. We therefore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consider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that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this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recommendation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has already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been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achieved.’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72" w:line="244" w:lineRule="auto"/>
        <w:ind w:left="943" w:right="1611" w:firstLine="566"/>
        <w:rPr>
          <w:color w:val="1E1E1E"/>
          <w:sz w:val="24"/>
        </w:rPr>
      </w:pPr>
      <w:r>
        <w:rPr>
          <w:b/>
          <w:color w:val="1E1E1E"/>
          <w:sz w:val="24"/>
        </w:rPr>
        <w:t xml:space="preserve">Toilets and showers in exercise yards should be better maintained. </w:t>
      </w:r>
      <w:r>
        <w:rPr>
          <w:color w:val="1E1E1E"/>
          <w:sz w:val="24"/>
        </w:rPr>
        <w:t>This is a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repeat 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7i)</w:t>
      </w:r>
    </w:p>
    <w:p w:rsidR="0016637A" w:rsidRDefault="00BD0348">
      <w:pPr>
        <w:pStyle w:val="BodyText"/>
        <w:spacing w:before="163" w:line="244" w:lineRule="auto"/>
        <w:ind w:left="943" w:right="1136"/>
      </w:pPr>
      <w:r>
        <w:rPr>
          <w:color w:val="1E1E1E"/>
        </w:rPr>
        <w:t>The Department of Corrections partially accepted this recommendation, and their comments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included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3" w:line="247" w:lineRule="auto"/>
        <w:ind w:right="1545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‘Good cleaning and hygiene practices at prisons are crucially important, and CMP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consider the showers and toilets were in good working order at the time of your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inspectors’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visit.</w:t>
      </w:r>
      <w:r>
        <w:rPr>
          <w:i/>
          <w:color w:val="1E1E1E"/>
          <w:spacing w:val="-5"/>
          <w:sz w:val="24"/>
        </w:rPr>
        <w:t xml:space="preserve"> </w:t>
      </w:r>
      <w:r>
        <w:rPr>
          <w:i/>
          <w:color w:val="1E1E1E"/>
          <w:sz w:val="24"/>
        </w:rPr>
        <w:t>They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also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consider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that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the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facilities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were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clean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and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tidy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when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your</w:t>
      </w:r>
    </w:p>
    <w:p w:rsidR="0016637A" w:rsidRDefault="00BD0348">
      <w:pPr>
        <w:spacing w:line="244" w:lineRule="auto"/>
        <w:ind w:left="1510" w:right="986"/>
        <w:rPr>
          <w:i/>
          <w:sz w:val="24"/>
        </w:rPr>
      </w:pPr>
      <w:r>
        <w:rPr>
          <w:i/>
          <w:color w:val="1E1E1E"/>
          <w:sz w:val="24"/>
        </w:rPr>
        <w:t>inspectors were visiting, and the privacy screen upgrade had been completed just prior to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the visit.’</w:t>
      </w:r>
    </w:p>
    <w:p w:rsidR="0016637A" w:rsidRDefault="0016637A">
      <w:pPr>
        <w:spacing w:line="244" w:lineRule="auto"/>
        <w:rPr>
          <w:sz w:val="24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i/>
          <w:sz w:val="20"/>
        </w:rPr>
      </w:pPr>
    </w:p>
    <w:p w:rsidR="0016637A" w:rsidRDefault="0016637A">
      <w:pPr>
        <w:pStyle w:val="BodyText"/>
        <w:rPr>
          <w:i/>
          <w:sz w:val="29"/>
        </w:rPr>
      </w:pP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52" w:line="244" w:lineRule="auto"/>
        <w:ind w:left="943" w:right="1252" w:firstLine="566"/>
        <w:rPr>
          <w:color w:val="1E1E1E"/>
          <w:sz w:val="24"/>
        </w:rPr>
      </w:pPr>
      <w:r>
        <w:rPr>
          <w:b/>
          <w:color w:val="1E1E1E"/>
          <w:sz w:val="24"/>
        </w:rPr>
        <w:t xml:space="preserve">Re-integrative services are further developed. </w:t>
      </w:r>
      <w:r>
        <w:rPr>
          <w:color w:val="1E1E1E"/>
          <w:sz w:val="24"/>
        </w:rPr>
        <w:t>This is a repeat recommendation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8b)</w:t>
      </w:r>
    </w:p>
    <w:p w:rsidR="0016637A" w:rsidRDefault="00BD0348">
      <w:pPr>
        <w:pStyle w:val="BodyText"/>
        <w:spacing w:before="161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9" w:line="244" w:lineRule="auto"/>
        <w:ind w:right="947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We note your inspectors’ finding that both Release to Work and Out of Gate were not in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operation at the time of your inspectors visit. We consider this statement to misrepresent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the</w:t>
      </w:r>
      <w:r>
        <w:rPr>
          <w:i/>
          <w:color w:val="1E1E1E"/>
          <w:spacing w:val="2"/>
          <w:sz w:val="24"/>
        </w:rPr>
        <w:t xml:space="preserve"> </w:t>
      </w:r>
      <w:r>
        <w:rPr>
          <w:i/>
          <w:color w:val="1E1E1E"/>
          <w:sz w:val="24"/>
        </w:rPr>
        <w:t>nature</w:t>
      </w:r>
      <w:r>
        <w:rPr>
          <w:i/>
          <w:color w:val="1E1E1E"/>
          <w:spacing w:val="2"/>
          <w:sz w:val="24"/>
        </w:rPr>
        <w:t xml:space="preserve"> </w:t>
      </w:r>
      <w:r>
        <w:rPr>
          <w:i/>
          <w:color w:val="1E1E1E"/>
          <w:sz w:val="24"/>
        </w:rPr>
        <w:t>of</w:t>
      </w:r>
      <w:r>
        <w:rPr>
          <w:i/>
          <w:color w:val="1E1E1E"/>
          <w:spacing w:val="3"/>
          <w:sz w:val="24"/>
        </w:rPr>
        <w:t xml:space="preserve"> </w:t>
      </w:r>
      <w:r>
        <w:rPr>
          <w:i/>
          <w:color w:val="1E1E1E"/>
          <w:sz w:val="24"/>
        </w:rPr>
        <w:t>these</w:t>
      </w:r>
      <w:r>
        <w:rPr>
          <w:i/>
          <w:color w:val="1E1E1E"/>
          <w:spacing w:val="3"/>
          <w:sz w:val="24"/>
        </w:rPr>
        <w:t xml:space="preserve"> </w:t>
      </w:r>
      <w:r>
        <w:rPr>
          <w:i/>
          <w:color w:val="1E1E1E"/>
          <w:sz w:val="24"/>
        </w:rPr>
        <w:t>programmes.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There</w:t>
      </w:r>
      <w:r>
        <w:rPr>
          <w:i/>
          <w:color w:val="1E1E1E"/>
          <w:spacing w:val="3"/>
          <w:sz w:val="24"/>
        </w:rPr>
        <w:t xml:space="preserve"> </w:t>
      </w:r>
      <w:r>
        <w:rPr>
          <w:i/>
          <w:color w:val="1E1E1E"/>
          <w:sz w:val="24"/>
        </w:rPr>
        <w:t>are</w:t>
      </w:r>
      <w:r>
        <w:rPr>
          <w:i/>
          <w:color w:val="1E1E1E"/>
          <w:spacing w:val="2"/>
          <w:sz w:val="24"/>
        </w:rPr>
        <w:t xml:space="preserve"> </w:t>
      </w:r>
      <w:r>
        <w:rPr>
          <w:i/>
          <w:color w:val="1E1E1E"/>
          <w:sz w:val="24"/>
        </w:rPr>
        <w:t>times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where</w:t>
      </w:r>
      <w:r>
        <w:rPr>
          <w:i/>
          <w:color w:val="1E1E1E"/>
          <w:spacing w:val="3"/>
          <w:sz w:val="24"/>
        </w:rPr>
        <w:t xml:space="preserve"> </w:t>
      </w:r>
      <w:r>
        <w:rPr>
          <w:i/>
          <w:color w:val="1E1E1E"/>
          <w:sz w:val="24"/>
        </w:rPr>
        <w:t>Release</w:t>
      </w:r>
      <w:r>
        <w:rPr>
          <w:i/>
          <w:color w:val="1E1E1E"/>
          <w:spacing w:val="2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Work uptake</w:t>
      </w:r>
      <w:r>
        <w:rPr>
          <w:i/>
          <w:color w:val="1E1E1E"/>
          <w:spacing w:val="3"/>
          <w:sz w:val="24"/>
        </w:rPr>
        <w:t xml:space="preserve"> </w:t>
      </w:r>
      <w:r>
        <w:rPr>
          <w:i/>
          <w:color w:val="1E1E1E"/>
          <w:sz w:val="24"/>
        </w:rPr>
        <w:t>is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limited due to candidates not meeting the eligibility criteria, or there being limited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employment opportunities. However, Corrections employ Release to Work brokers across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the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country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-6"/>
          <w:sz w:val="24"/>
        </w:rPr>
        <w:t xml:space="preserve"> </w:t>
      </w:r>
      <w:r>
        <w:rPr>
          <w:i/>
          <w:color w:val="1E1E1E"/>
          <w:sz w:val="24"/>
        </w:rPr>
        <w:t>ensure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that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opportunities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for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employment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are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sought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out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and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are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available</w:t>
      </w:r>
      <w:r>
        <w:rPr>
          <w:i/>
          <w:color w:val="1E1E1E"/>
          <w:spacing w:val="-51"/>
          <w:sz w:val="24"/>
        </w:rPr>
        <w:t xml:space="preserve"> </w:t>
      </w:r>
      <w:r>
        <w:rPr>
          <w:i/>
          <w:color w:val="1E1E1E"/>
          <w:sz w:val="24"/>
        </w:rPr>
        <w:t>to suitable candidates. Out of Gate is always available (regardless of the provider), with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the case management team referring individuals as appropriate. Whilst prisoner uptake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of these programmes may not have been reflected during your inspectors’ visit to CMP,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these programmes have always been available and are currently being offered to suitable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prisoners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at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CMP.’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67" w:line="247" w:lineRule="auto"/>
        <w:ind w:right="1240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The Department also provided detail about the Navigate programme run in self-care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units, a new Out of Gate programme provider, Guided Release eligibility criteria,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supported accommodation for released prisoners and Matapuna, a Special Treatment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Unit at CMP with its own ‘re-integration representative’ to assist with transition out of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prison.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52" w:line="244" w:lineRule="auto"/>
        <w:ind w:left="943" w:right="1084" w:firstLine="566"/>
        <w:rPr>
          <w:color w:val="1E1E1E"/>
          <w:sz w:val="24"/>
        </w:rPr>
      </w:pPr>
      <w:r>
        <w:rPr>
          <w:b/>
          <w:color w:val="1E1E1E"/>
          <w:sz w:val="24"/>
        </w:rPr>
        <w:t>Funding for furnishings and recreational equipment should be provided</w:t>
      </w:r>
      <w:r>
        <w:rPr>
          <w:color w:val="1E1E1E"/>
          <w:sz w:val="24"/>
        </w:rPr>
        <w:t>. This is a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repeat 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2017 Youth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Unit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a)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line="244" w:lineRule="auto"/>
        <w:ind w:right="935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‘CMP are focused on developing a system for maintaining the current facilities and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equipment in the Youth unit. This will also include (where appropriate) the replacement of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furniture and equipment, however this is more about staff remaining vigilant about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maintenance of the current facilities to ensure prisoners are not causing damage to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furniture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and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equipment.</w:t>
      </w:r>
    </w:p>
    <w:p w:rsidR="0016637A" w:rsidRDefault="00BD0348">
      <w:pPr>
        <w:spacing w:before="167" w:line="244" w:lineRule="auto"/>
        <w:ind w:left="1510" w:right="1563"/>
        <w:rPr>
          <w:i/>
          <w:sz w:val="24"/>
        </w:rPr>
      </w:pPr>
      <w:r>
        <w:rPr>
          <w:i/>
          <w:color w:val="4D4D4D"/>
          <w:sz w:val="24"/>
        </w:rPr>
        <w:t>There is a renewed focus on the cleanliness and usability of the youth unit, as well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as supporting youth prisoners to look after their own cell. Staff in youth units are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particularly focused on encouraging prisoners to take pride in maintaining their cell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and the larger youth unit as a whole (including furniture and equipment); this is an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ongoing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focus for CMP.’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4" w:line="247" w:lineRule="auto"/>
        <w:ind w:left="943" w:right="1516" w:firstLine="566"/>
        <w:rPr>
          <w:color w:val="1E1E1E"/>
          <w:sz w:val="24"/>
        </w:rPr>
      </w:pPr>
      <w:r>
        <w:rPr>
          <w:b/>
          <w:color w:val="1E1E1E"/>
          <w:sz w:val="24"/>
        </w:rPr>
        <w:t>The issue of excessive tagging is addressed</w:t>
      </w:r>
      <w:r>
        <w:rPr>
          <w:b/>
          <w:i/>
          <w:color w:val="1E1E1E"/>
          <w:sz w:val="24"/>
        </w:rPr>
        <w:t xml:space="preserve">. </w:t>
      </w:r>
      <w:r>
        <w:rPr>
          <w:color w:val="1E1E1E"/>
          <w:sz w:val="24"/>
        </w:rPr>
        <w:t>This is a repeat recommendation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Youth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Unit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b)</w:t>
      </w:r>
    </w:p>
    <w:p w:rsidR="0016637A" w:rsidRDefault="00BD0348">
      <w:pPr>
        <w:pStyle w:val="BodyText"/>
        <w:spacing w:before="158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11"/>
        </w:tabs>
        <w:spacing w:line="244" w:lineRule="auto"/>
        <w:ind w:right="1115"/>
        <w:jc w:val="both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‘CMP continue to work to ensure that facilities are clean and free of graffiti, however, at</w:t>
      </w:r>
      <w:r>
        <w:rPr>
          <w:i/>
          <w:color w:val="1E1E1E"/>
          <w:spacing w:val="-53"/>
          <w:sz w:val="24"/>
        </w:rPr>
        <w:t xml:space="preserve"> </w:t>
      </w:r>
      <w:r>
        <w:rPr>
          <w:i/>
          <w:color w:val="1E1E1E"/>
          <w:sz w:val="24"/>
        </w:rPr>
        <w:t>its core, this is an ongoing issue of prisoners damaging prison property. As a result, CMP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are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exploring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options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for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enforcing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sanctions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with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prisoners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who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are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found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be</w:t>
      </w:r>
    </w:p>
    <w:p w:rsidR="0016637A" w:rsidRDefault="0016637A">
      <w:pPr>
        <w:spacing w:line="244" w:lineRule="auto"/>
        <w:jc w:val="both"/>
        <w:rPr>
          <w:rFonts w:ascii="Symbol" w:hAnsi="Symbol"/>
          <w:sz w:val="24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i/>
          <w:sz w:val="20"/>
        </w:rPr>
      </w:pPr>
    </w:p>
    <w:p w:rsidR="0016637A" w:rsidRDefault="0016637A">
      <w:pPr>
        <w:pStyle w:val="BodyText"/>
        <w:rPr>
          <w:i/>
          <w:sz w:val="29"/>
        </w:rPr>
      </w:pPr>
    </w:p>
    <w:p w:rsidR="0016637A" w:rsidRDefault="00BD0348">
      <w:pPr>
        <w:spacing w:before="52" w:line="244" w:lineRule="auto"/>
        <w:ind w:left="1510" w:right="1692"/>
        <w:rPr>
          <w:i/>
          <w:sz w:val="24"/>
        </w:rPr>
      </w:pPr>
      <w:r>
        <w:rPr>
          <w:i/>
          <w:color w:val="1E1E1E"/>
          <w:sz w:val="24"/>
        </w:rPr>
        <w:t>damaging prison property. Options being considered include the enforcement of a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misconduct.</w:t>
      </w:r>
    </w:p>
    <w:p w:rsidR="0016637A" w:rsidRDefault="00BD0348">
      <w:pPr>
        <w:spacing w:before="161" w:line="244" w:lineRule="auto"/>
        <w:ind w:left="1510" w:right="1718"/>
        <w:rPr>
          <w:i/>
          <w:sz w:val="24"/>
        </w:rPr>
      </w:pPr>
      <w:r>
        <w:rPr>
          <w:i/>
          <w:color w:val="4D4D4D"/>
          <w:sz w:val="24"/>
        </w:rPr>
        <w:t>Notwithstanding this, tagging in the Youth unit will be removed. Timeframes for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completion of this work are dependent on the arrival of paint and materials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required to remove the tagging, however, the National Office property team have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completed an onsite review of the Youth unit and this work will be progressed at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pace.’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6" w:line="244" w:lineRule="auto"/>
        <w:ind w:left="943" w:right="1599" w:firstLine="566"/>
        <w:rPr>
          <w:color w:val="1E1E1E"/>
          <w:sz w:val="24"/>
        </w:rPr>
      </w:pPr>
      <w:r>
        <w:rPr>
          <w:b/>
          <w:color w:val="1E1E1E"/>
          <w:sz w:val="24"/>
        </w:rPr>
        <w:t>The</w:t>
      </w:r>
      <w:r>
        <w:rPr>
          <w:b/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dispensation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for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youth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to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mix</w:t>
      </w:r>
      <w:r>
        <w:rPr>
          <w:b/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should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be</w:t>
      </w:r>
      <w:r>
        <w:rPr>
          <w:b/>
          <w:color w:val="1E1E1E"/>
          <w:spacing w:val="-5"/>
          <w:sz w:val="24"/>
        </w:rPr>
        <w:t xml:space="preserve"> </w:t>
      </w:r>
      <w:r>
        <w:rPr>
          <w:b/>
          <w:color w:val="1E1E1E"/>
          <w:sz w:val="24"/>
        </w:rPr>
        <w:t>reviewed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to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ensure</w:t>
      </w:r>
      <w:r>
        <w:rPr>
          <w:b/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it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has</w:t>
      </w:r>
      <w:r>
        <w:rPr>
          <w:b/>
          <w:color w:val="1E1E1E"/>
          <w:spacing w:val="-5"/>
          <w:sz w:val="24"/>
        </w:rPr>
        <w:t xml:space="preserve"> </w:t>
      </w:r>
      <w:r>
        <w:rPr>
          <w:b/>
          <w:color w:val="1E1E1E"/>
          <w:sz w:val="24"/>
        </w:rPr>
        <w:t>legal</w:t>
      </w:r>
      <w:r>
        <w:rPr>
          <w:b/>
          <w:color w:val="1E1E1E"/>
          <w:spacing w:val="-51"/>
          <w:sz w:val="24"/>
        </w:rPr>
        <w:t xml:space="preserve"> </w:t>
      </w:r>
      <w:r>
        <w:rPr>
          <w:b/>
          <w:color w:val="1E1E1E"/>
          <w:sz w:val="24"/>
        </w:rPr>
        <w:t>effect.</w:t>
      </w:r>
      <w:r>
        <w:rPr>
          <w:b/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This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repeat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Youth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Unit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c)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8" w:line="247" w:lineRule="auto"/>
        <w:ind w:right="1148"/>
        <w:rPr>
          <w:rFonts w:ascii="Symbol" w:hAnsi="Symbol"/>
          <w:i/>
          <w:sz w:val="24"/>
        </w:rPr>
      </w:pPr>
      <w:r>
        <w:rPr>
          <w:i/>
          <w:color w:val="1E1E1E"/>
          <w:sz w:val="24"/>
        </w:rPr>
        <w:t>‘As advised in our response to your OPCAT inspection report for Hawkes Bay Regional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Prison, Corrections accept that there is no formal exemption document in place for both</w:t>
      </w:r>
      <w:r>
        <w:rPr>
          <w:i/>
          <w:color w:val="1E1E1E"/>
          <w:spacing w:val="-52"/>
          <w:sz w:val="24"/>
        </w:rPr>
        <w:t xml:space="preserve"> </w:t>
      </w:r>
      <w:r>
        <w:rPr>
          <w:i/>
          <w:color w:val="1E1E1E"/>
          <w:sz w:val="24"/>
        </w:rPr>
        <w:t>youth units. There is operational instruction in the Prison Operations Manual (POM)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which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supports current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practice at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both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sites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operating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youth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units.</w:t>
      </w:r>
    </w:p>
    <w:p w:rsidR="0016637A" w:rsidRDefault="00BD0348">
      <w:pPr>
        <w:spacing w:before="154" w:line="244" w:lineRule="auto"/>
        <w:ind w:left="1510" w:right="1572"/>
        <w:rPr>
          <w:i/>
          <w:sz w:val="24"/>
        </w:rPr>
      </w:pPr>
      <w:r>
        <w:rPr>
          <w:i/>
          <w:color w:val="4D4D4D"/>
          <w:sz w:val="24"/>
        </w:rPr>
        <w:t>In response to your recommendation at Hawkes Bay Regional Prison we initially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undertook to consider an exemption for each unit. We subsequently determined a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broader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approach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that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allows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consideration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of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any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future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unit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operating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for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youth</w:t>
      </w:r>
      <w:r>
        <w:rPr>
          <w:i/>
          <w:color w:val="4D4D4D"/>
          <w:spacing w:val="-51"/>
          <w:sz w:val="24"/>
        </w:rPr>
        <w:t xml:space="preserve"> </w:t>
      </w:r>
      <w:r>
        <w:rPr>
          <w:i/>
          <w:color w:val="4D4D4D"/>
          <w:sz w:val="24"/>
        </w:rPr>
        <w:t>was more appropriate and this work is underway. We look forward to providing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your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office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with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copy of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completed work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in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month.’</w:t>
      </w:r>
    </w:p>
    <w:p w:rsidR="0016637A" w:rsidRDefault="00BD0348">
      <w:pPr>
        <w:pStyle w:val="ListParagraph"/>
        <w:numPr>
          <w:ilvl w:val="1"/>
          <w:numId w:val="1"/>
        </w:numPr>
        <w:tabs>
          <w:tab w:val="left" w:pos="2078"/>
          <w:tab w:val="left" w:pos="2079"/>
        </w:tabs>
        <w:spacing w:before="167" w:line="244" w:lineRule="auto"/>
        <w:ind w:left="943" w:right="1299" w:firstLine="566"/>
        <w:rPr>
          <w:color w:val="1E1E1E"/>
        </w:rPr>
      </w:pPr>
      <w:r>
        <w:rPr>
          <w:b/>
          <w:color w:val="1E1E1E"/>
          <w:sz w:val="24"/>
        </w:rPr>
        <w:t>Notices about the complaints process are displayed in the unit</w:t>
      </w:r>
      <w:r>
        <w:rPr>
          <w:i/>
          <w:color w:val="1E1E1E"/>
          <w:sz w:val="24"/>
        </w:rPr>
        <w:t xml:space="preserve">. </w:t>
      </w:r>
      <w:r>
        <w:rPr>
          <w:color w:val="1E1E1E"/>
          <w:sz w:val="24"/>
        </w:rPr>
        <w:t>This is a repeat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(refer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2017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Youth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Unit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d)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commented: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8" w:line="247" w:lineRule="auto"/>
        <w:ind w:right="1103"/>
        <w:rPr>
          <w:rFonts w:ascii="Symbol" w:hAnsi="Symbol"/>
          <w:i/>
          <w:color w:val="1E1E1E"/>
          <w:sz w:val="24"/>
        </w:rPr>
      </w:pPr>
      <w:r>
        <w:rPr>
          <w:i/>
          <w:color w:val="1E1E1E"/>
          <w:sz w:val="24"/>
        </w:rPr>
        <w:t>‘CMP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have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made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significant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effort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to</w:t>
      </w:r>
      <w:r>
        <w:rPr>
          <w:i/>
          <w:color w:val="1E1E1E"/>
          <w:spacing w:val="-5"/>
          <w:sz w:val="24"/>
        </w:rPr>
        <w:t xml:space="preserve"> </w:t>
      </w:r>
      <w:r>
        <w:rPr>
          <w:i/>
          <w:color w:val="1E1E1E"/>
          <w:sz w:val="24"/>
        </w:rPr>
        <w:t>ensure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that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notices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about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the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complaints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process</w:t>
      </w:r>
      <w:r>
        <w:rPr>
          <w:i/>
          <w:color w:val="1E1E1E"/>
          <w:spacing w:val="-51"/>
          <w:sz w:val="24"/>
        </w:rPr>
        <w:t xml:space="preserve"> </w:t>
      </w:r>
      <w:r>
        <w:rPr>
          <w:i/>
          <w:color w:val="1E1E1E"/>
          <w:sz w:val="24"/>
        </w:rPr>
        <w:t>are displayed in the Youth Unit. Unfortunately, prisoners often remove posters from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around the units and despite efforts to stop prisoners from doing this, it can still occur.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Youth unit staff are vigilant at replacing notices in the unit and will continue to do so.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Youth unit staff are aware of your inspectors’ findings and were reminded of the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importance of keeping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up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with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replacing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notices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and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posters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in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the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Youth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Unit.’</w:t>
      </w:r>
    </w:p>
    <w:p w:rsidR="0016637A" w:rsidRDefault="0016637A">
      <w:pPr>
        <w:spacing w:line="247" w:lineRule="auto"/>
        <w:rPr>
          <w:rFonts w:ascii="Symbol" w:hAnsi="Symbol"/>
          <w:sz w:val="24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i/>
          <w:sz w:val="20"/>
        </w:rPr>
      </w:pPr>
    </w:p>
    <w:p w:rsidR="0016637A" w:rsidRDefault="0016637A">
      <w:pPr>
        <w:pStyle w:val="BodyText"/>
        <w:rPr>
          <w:i/>
          <w:sz w:val="20"/>
        </w:rPr>
      </w:pPr>
    </w:p>
    <w:p w:rsidR="0016637A" w:rsidRDefault="00BD0348">
      <w:pPr>
        <w:pStyle w:val="Heading1"/>
        <w:spacing w:before="158"/>
      </w:pPr>
      <w:bookmarkStart w:id="15" w:name="_bookmark14"/>
      <w:bookmarkEnd w:id="15"/>
      <w:r>
        <w:rPr>
          <w:color w:val="9460CC"/>
        </w:rPr>
        <w:t>Legislative</w:t>
      </w:r>
      <w:r>
        <w:rPr>
          <w:color w:val="9460CC"/>
          <w:spacing w:val="-15"/>
        </w:rPr>
        <w:t xml:space="preserve"> </w:t>
      </w:r>
      <w:r>
        <w:rPr>
          <w:color w:val="9460CC"/>
        </w:rPr>
        <w:t>framework</w:t>
      </w:r>
    </w:p>
    <w:p w:rsidR="0016637A" w:rsidRDefault="00BD0348">
      <w:pPr>
        <w:spacing w:before="142" w:line="244" w:lineRule="auto"/>
        <w:ind w:left="943" w:right="945"/>
        <w:rPr>
          <w:sz w:val="24"/>
        </w:rPr>
      </w:pPr>
      <w:r>
        <w:rPr>
          <w:color w:val="1E1E1E"/>
          <w:sz w:val="24"/>
        </w:rPr>
        <w:t xml:space="preserve">In 2007 the New Zealand Government ratified the </w:t>
      </w:r>
      <w:r>
        <w:rPr>
          <w:i/>
          <w:color w:val="1E1E1E"/>
          <w:sz w:val="24"/>
        </w:rPr>
        <w:t>United Nations Optional Protocol to the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Convention</w:t>
      </w:r>
      <w:r>
        <w:rPr>
          <w:i/>
          <w:color w:val="1E1E1E"/>
          <w:spacing w:val="-5"/>
          <w:sz w:val="24"/>
        </w:rPr>
        <w:t xml:space="preserve"> </w:t>
      </w:r>
      <w:r>
        <w:rPr>
          <w:i/>
          <w:color w:val="1E1E1E"/>
          <w:sz w:val="24"/>
        </w:rPr>
        <w:t>against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Torture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and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Other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Cruel,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Inhuman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or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Degrading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Treatment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or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Punishment</w:t>
      </w:r>
      <w:r>
        <w:rPr>
          <w:i/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(OPCAT).</w:t>
      </w:r>
    </w:p>
    <w:p w:rsidR="0016637A" w:rsidRDefault="00BD0348">
      <w:pPr>
        <w:pStyle w:val="BodyText"/>
        <w:spacing w:before="165" w:line="244" w:lineRule="auto"/>
        <w:ind w:left="943" w:right="1021"/>
        <w:jc w:val="both"/>
      </w:pPr>
      <w:r>
        <w:rPr>
          <w:color w:val="1E1E1E"/>
        </w:rPr>
        <w:t>The objective of OPCAT is to establish a system of regular visits undertaken by an independent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national body to places where people are deprived of their liberty, in order to prevent torture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other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cruel, inhuman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degrading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treatment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punishment.</w:t>
      </w:r>
    </w:p>
    <w:p w:rsidR="0016637A" w:rsidRDefault="00BD0348">
      <w:pPr>
        <w:pStyle w:val="BodyText"/>
        <w:spacing w:before="164" w:line="244" w:lineRule="auto"/>
        <w:ind w:left="943" w:right="927"/>
        <w:jc w:val="both"/>
      </w:pPr>
      <w:r>
        <w:rPr>
          <w:color w:val="1E1E1E"/>
        </w:rPr>
        <w:t>The Crimes of Torture Act 1989 (COTA) was amended by the Crimes of Torture Amendment Act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2006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enable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New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Zealand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meet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its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international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obligations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under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OPCAT.</w:t>
      </w:r>
    </w:p>
    <w:p w:rsidR="0016637A" w:rsidRDefault="0016637A">
      <w:pPr>
        <w:pStyle w:val="BodyText"/>
        <w:spacing w:before="5"/>
        <w:rPr>
          <w:sz w:val="22"/>
        </w:rPr>
      </w:pPr>
    </w:p>
    <w:p w:rsidR="0016637A" w:rsidRDefault="00BD0348">
      <w:pPr>
        <w:pStyle w:val="Heading3"/>
        <w:spacing w:before="0"/>
      </w:pPr>
      <w:r>
        <w:rPr>
          <w:color w:val="1E1E1E"/>
        </w:rPr>
        <w:t>Places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detention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–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prisons</w:t>
      </w:r>
    </w:p>
    <w:p w:rsidR="0016637A" w:rsidRDefault="00BD0348">
      <w:pPr>
        <w:pStyle w:val="BodyText"/>
        <w:spacing w:before="69"/>
        <w:ind w:left="943"/>
      </w:pPr>
      <w:r>
        <w:rPr>
          <w:color w:val="1E1E1E"/>
        </w:rPr>
        <w:t>Section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16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COTA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defines a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“place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detention”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as:</w:t>
      </w:r>
    </w:p>
    <w:p w:rsidR="0016637A" w:rsidRDefault="00BD0348">
      <w:pPr>
        <w:spacing w:before="166" w:line="244" w:lineRule="auto"/>
        <w:ind w:left="1510" w:right="2140"/>
        <w:rPr>
          <w:i/>
          <w:sz w:val="24"/>
        </w:rPr>
      </w:pPr>
      <w:r>
        <w:rPr>
          <w:i/>
          <w:color w:val="4D4D4D"/>
          <w:sz w:val="24"/>
        </w:rPr>
        <w:t>“…any place in New Zealand where persons are or may be deprived of liberty,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including,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for example,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detention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or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custody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in…</w:t>
      </w:r>
    </w:p>
    <w:p w:rsidR="0016637A" w:rsidRDefault="00BD0348">
      <w:pPr>
        <w:tabs>
          <w:tab w:val="left" w:pos="2361"/>
        </w:tabs>
        <w:spacing w:before="156"/>
        <w:ind w:left="1510"/>
        <w:rPr>
          <w:i/>
          <w:sz w:val="24"/>
        </w:rPr>
      </w:pPr>
      <w:r>
        <w:rPr>
          <w:i/>
          <w:sz w:val="24"/>
        </w:rPr>
        <w:t>(a)</w:t>
      </w:r>
      <w:r>
        <w:rPr>
          <w:i/>
          <w:sz w:val="24"/>
        </w:rPr>
        <w:tab/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prison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</w:t>
      </w:r>
    </w:p>
    <w:p w:rsidR="0016637A" w:rsidRDefault="00BD0348">
      <w:pPr>
        <w:pStyle w:val="BodyText"/>
        <w:spacing w:before="67" w:line="244" w:lineRule="auto"/>
        <w:ind w:left="943" w:right="1341"/>
      </w:pPr>
      <w:r>
        <w:rPr>
          <w:color w:val="1E1E1E"/>
        </w:rPr>
        <w:t>Ombudsmen are designated by the Minister of Justice as a National Preventive Mechanism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(NPM)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to inspect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certain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places of detention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under OPCAT,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including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prisons.</w:t>
      </w:r>
    </w:p>
    <w:p w:rsidR="0016637A" w:rsidRDefault="00BD0348">
      <w:pPr>
        <w:pStyle w:val="BodyText"/>
        <w:spacing w:before="163"/>
        <w:ind w:left="943"/>
      </w:pPr>
      <w:r>
        <w:rPr>
          <w:color w:val="1E1E1E"/>
        </w:rPr>
        <w:t>Under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section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27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 COTA,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NPM’s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functions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include: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7" w:line="247" w:lineRule="auto"/>
        <w:ind w:right="1590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to examine the conditions of detention applying to detainees and the treatment of</w:t>
      </w:r>
      <w:r>
        <w:rPr>
          <w:color w:val="1E1E1E"/>
          <w:spacing w:val="-53"/>
          <w:sz w:val="24"/>
        </w:rPr>
        <w:t xml:space="preserve"> </w:t>
      </w:r>
      <w:r>
        <w:rPr>
          <w:color w:val="1E1E1E"/>
          <w:sz w:val="24"/>
        </w:rPr>
        <w:t>detainees;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and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0" w:line="247" w:lineRule="auto"/>
        <w:ind w:right="1493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to make any recommendations it considers appropriate to the person in charge of a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place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detention:</w:t>
      </w:r>
    </w:p>
    <w:p w:rsidR="0016637A" w:rsidRDefault="00BD0348">
      <w:pPr>
        <w:pStyle w:val="ListParagraph"/>
        <w:numPr>
          <w:ilvl w:val="1"/>
          <w:numId w:val="2"/>
        </w:numPr>
        <w:tabs>
          <w:tab w:val="left" w:pos="2076"/>
          <w:tab w:val="left" w:pos="2077"/>
        </w:tabs>
        <w:spacing w:before="157"/>
        <w:rPr>
          <w:sz w:val="24"/>
        </w:rPr>
      </w:pPr>
      <w:r>
        <w:rPr>
          <w:color w:val="1E1E1E"/>
          <w:sz w:val="24"/>
        </w:rPr>
        <w:t>for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improving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conditions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detention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applying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detainees;</w:t>
      </w:r>
    </w:p>
    <w:p w:rsidR="0016637A" w:rsidRDefault="00BD0348">
      <w:pPr>
        <w:pStyle w:val="ListParagraph"/>
        <w:numPr>
          <w:ilvl w:val="1"/>
          <w:numId w:val="2"/>
        </w:numPr>
        <w:tabs>
          <w:tab w:val="left" w:pos="2076"/>
          <w:tab w:val="left" w:pos="2077"/>
        </w:tabs>
        <w:spacing w:before="168"/>
        <w:rPr>
          <w:sz w:val="24"/>
        </w:rPr>
      </w:pPr>
      <w:r>
        <w:rPr>
          <w:color w:val="1E1E1E"/>
          <w:sz w:val="24"/>
        </w:rPr>
        <w:t>for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improving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treatment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detainees;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and</w:t>
      </w:r>
    </w:p>
    <w:p w:rsidR="0016637A" w:rsidRDefault="00BD0348">
      <w:pPr>
        <w:pStyle w:val="ListParagraph"/>
        <w:numPr>
          <w:ilvl w:val="1"/>
          <w:numId w:val="2"/>
        </w:numPr>
        <w:tabs>
          <w:tab w:val="left" w:pos="2076"/>
          <w:tab w:val="left" w:pos="2077"/>
        </w:tabs>
        <w:spacing w:before="168" w:line="244" w:lineRule="auto"/>
        <w:ind w:right="1799"/>
        <w:rPr>
          <w:sz w:val="24"/>
        </w:rPr>
      </w:pPr>
      <w:r>
        <w:rPr>
          <w:color w:val="1E1E1E"/>
          <w:sz w:val="24"/>
        </w:rPr>
        <w:t>for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preventing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torture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other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cruel,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inhuman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or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degrading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treatment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or</w:t>
      </w:r>
      <w:r>
        <w:rPr>
          <w:color w:val="1E1E1E"/>
          <w:spacing w:val="-51"/>
          <w:sz w:val="24"/>
        </w:rPr>
        <w:t xml:space="preserve"> </w:t>
      </w:r>
      <w:r>
        <w:rPr>
          <w:color w:val="1E1E1E"/>
          <w:sz w:val="24"/>
        </w:rPr>
        <w:t>punishment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places of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detention.</w:t>
      </w:r>
    </w:p>
    <w:p w:rsidR="0016637A" w:rsidRDefault="0016637A">
      <w:pPr>
        <w:pStyle w:val="BodyText"/>
        <w:spacing w:before="5"/>
        <w:rPr>
          <w:sz w:val="22"/>
        </w:rPr>
      </w:pPr>
    </w:p>
    <w:p w:rsidR="0016637A" w:rsidRDefault="00BD0348">
      <w:pPr>
        <w:pStyle w:val="Heading3"/>
        <w:spacing w:before="0"/>
      </w:pPr>
      <w:r>
        <w:rPr>
          <w:color w:val="1E1E1E"/>
        </w:rPr>
        <w:t>Carrying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out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OPCAT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function</w:t>
      </w:r>
    </w:p>
    <w:p w:rsidR="0016637A" w:rsidRDefault="00BD0348">
      <w:pPr>
        <w:pStyle w:val="BodyText"/>
        <w:spacing w:before="69"/>
        <w:ind w:left="943"/>
      </w:pPr>
      <w:r>
        <w:rPr>
          <w:color w:val="1E1E1E"/>
        </w:rPr>
        <w:t>Under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COTA,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Ombudsmen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are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entitled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to: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8" w:line="247" w:lineRule="auto"/>
        <w:ind w:right="1323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access all information regarding the number of detainees, the treatment of detainees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conditions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detention;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49" w:line="247" w:lineRule="auto"/>
        <w:ind w:right="1834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unrestricted access to any place of detention for which they are designated, and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unrestricted access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3"/>
          <w:sz w:val="24"/>
        </w:rPr>
        <w:t xml:space="preserve"> </w:t>
      </w:r>
      <w:r>
        <w:rPr>
          <w:color w:val="1E1E1E"/>
          <w:sz w:val="24"/>
        </w:rPr>
        <w:t>any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person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place;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50"/>
        <w:ind w:hanging="568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interview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any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person,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without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witnesses,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either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personally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or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through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interpreter;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and</w:t>
      </w:r>
    </w:p>
    <w:p w:rsidR="0016637A" w:rsidRDefault="00BD0348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62"/>
        <w:ind w:hanging="568"/>
        <w:rPr>
          <w:rFonts w:ascii="Symbol" w:hAnsi="Symbol"/>
          <w:color w:val="1E1E1E"/>
          <w:sz w:val="24"/>
        </w:rPr>
      </w:pPr>
      <w:r>
        <w:rPr>
          <w:color w:val="1E1E1E"/>
          <w:sz w:val="24"/>
        </w:rPr>
        <w:t>choose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places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they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want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visit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people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they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want to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interview.</w:t>
      </w:r>
    </w:p>
    <w:p w:rsidR="0016637A" w:rsidRDefault="0016637A">
      <w:pPr>
        <w:rPr>
          <w:rFonts w:ascii="Symbol" w:hAnsi="Symbol"/>
          <w:sz w:val="24"/>
        </w:rPr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rPr>
          <w:sz w:val="20"/>
        </w:rPr>
      </w:pPr>
    </w:p>
    <w:p w:rsidR="0016637A" w:rsidRDefault="0016637A">
      <w:pPr>
        <w:pStyle w:val="BodyText"/>
        <w:rPr>
          <w:sz w:val="29"/>
        </w:rPr>
      </w:pPr>
    </w:p>
    <w:p w:rsidR="0016637A" w:rsidRDefault="00BD0348">
      <w:pPr>
        <w:pStyle w:val="BodyText"/>
        <w:spacing w:before="52" w:line="244" w:lineRule="auto"/>
        <w:ind w:left="943" w:right="1299"/>
      </w:pPr>
      <w:r>
        <w:rPr>
          <w:color w:val="1E1E1E"/>
        </w:rPr>
        <w:t>Section 34 of COTA provides that when carrying out their OPCAT function, Ombudsmen can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use their Ombudsmen Act (OA) powers to require the production of any information,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documents, papers or things (even where there may be a statutory obligation of secrecy or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non-disclosure) (sections 19(1), 19(3) and 19(4) OA). To facilitate his OPCAT role, the Chief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Ombudsman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has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authorised inspectors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 exercise these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powers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behalf.</w:t>
      </w:r>
    </w:p>
    <w:p w:rsidR="0016637A" w:rsidRDefault="0016637A">
      <w:pPr>
        <w:pStyle w:val="BodyText"/>
        <w:spacing w:before="8"/>
        <w:rPr>
          <w:sz w:val="22"/>
        </w:rPr>
      </w:pPr>
    </w:p>
    <w:p w:rsidR="0016637A" w:rsidRDefault="00BD0348">
      <w:pPr>
        <w:pStyle w:val="Heading3"/>
        <w:spacing w:before="1"/>
      </w:pPr>
      <w:r>
        <w:rPr>
          <w:color w:val="1E1E1E"/>
        </w:rPr>
        <w:t>More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information</w:t>
      </w:r>
    </w:p>
    <w:p w:rsidR="0016637A" w:rsidRDefault="00BD0348">
      <w:pPr>
        <w:pStyle w:val="BodyText"/>
        <w:spacing w:before="68" w:line="244" w:lineRule="auto"/>
        <w:ind w:left="943" w:right="1834"/>
      </w:pPr>
      <w:r>
        <w:rPr>
          <w:color w:val="1E1E1E"/>
        </w:rPr>
        <w:t>Find out more about the Chief Ombudsman’s OPCAT role, and read his reports online: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ombudsman.parliament.nz/opcat.</w:t>
      </w:r>
    </w:p>
    <w:p w:rsidR="0016637A" w:rsidRDefault="0016637A">
      <w:pPr>
        <w:spacing w:line="244" w:lineRule="auto"/>
        <w:sectPr w:rsidR="0016637A">
          <w:pgSz w:w="11910" w:h="16840"/>
          <w:pgMar w:top="1040" w:right="380" w:bottom="1000" w:left="360" w:header="722" w:footer="800" w:gutter="0"/>
          <w:cols w:space="720"/>
        </w:sectPr>
      </w:pPr>
    </w:p>
    <w:p w:rsidR="0016637A" w:rsidRDefault="0016637A">
      <w:pPr>
        <w:pStyle w:val="BodyText"/>
        <w:spacing w:before="4"/>
        <w:rPr>
          <w:sz w:val="16"/>
        </w:rPr>
      </w:pPr>
    </w:p>
    <w:p w:rsidR="0016637A" w:rsidRDefault="0016637A">
      <w:pPr>
        <w:rPr>
          <w:sz w:val="16"/>
        </w:rPr>
        <w:sectPr w:rsidR="0016637A">
          <w:headerReference w:type="even" r:id="rId41"/>
          <w:footerReference w:type="even" r:id="rId42"/>
          <w:pgSz w:w="11910" w:h="16840"/>
          <w:pgMar w:top="1580" w:right="380" w:bottom="280" w:left="360" w:header="0" w:footer="0" w:gutter="0"/>
          <w:cols w:space="720"/>
        </w:sectPr>
      </w:pPr>
    </w:p>
    <w:p w:rsidR="0016637A" w:rsidRDefault="0016637A">
      <w:pPr>
        <w:pStyle w:val="BodyText"/>
        <w:spacing w:before="4"/>
        <w:rPr>
          <w:sz w:val="16"/>
        </w:rPr>
      </w:pPr>
    </w:p>
    <w:sectPr w:rsidR="0016637A">
      <w:headerReference w:type="default" r:id="rId43"/>
      <w:footerReference w:type="default" r:id="rId44"/>
      <w:pgSz w:w="11910" w:h="16840"/>
      <w:pgMar w:top="1580" w:right="38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83D" w:rsidRDefault="007B183D">
      <w:r>
        <w:separator/>
      </w:r>
    </w:p>
  </w:endnote>
  <w:endnote w:type="continuationSeparator" w:id="0">
    <w:p w:rsidR="007B183D" w:rsidRDefault="007B1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D6B" w:rsidRDefault="00EB4D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D6B" w:rsidRDefault="00EB4D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D6B" w:rsidRDefault="00EB4D6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37A" w:rsidRDefault="00721A18">
    <w:pPr>
      <w:pStyle w:val="BodyText"/>
      <w:spacing w:line="14" w:lineRule="auto"/>
      <w:rPr>
        <w:sz w:val="2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599680" behindDoc="1" locked="0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10006330</wp:posOffset>
              </wp:positionV>
              <wp:extent cx="5912485" cy="6350"/>
              <wp:effectExtent l="0" t="0" r="0" b="0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2485" cy="6350"/>
                      </a:xfrm>
                      <a:prstGeom prst="rect">
                        <a:avLst/>
                      </a:prstGeom>
                      <a:solidFill>
                        <a:srgbClr val="69696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F5FA6C" id="Rectangle 2" o:spid="_x0000_s1026" style="position:absolute;margin-left:64.95pt;margin-top:787.9pt;width:465.55pt;height:.5pt;z-index:-167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" fillcolor="#696969" stroked="f">
              <w10:wrap anchorx="page" anchory="page"/>
            </v:rect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600192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10119995</wp:posOffset>
              </wp:positionV>
              <wp:extent cx="1704975" cy="1524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37A" w:rsidRDefault="00BD0348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696969"/>
                              <w:sz w:val="20"/>
                            </w:rPr>
                            <w:t>Page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1E1E1E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4D6B">
                            <w:rPr>
                              <w:b/>
                              <w:noProof/>
                              <w:color w:val="1E1E1E"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1E1E1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|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OPCAT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Report:</w:t>
                          </w:r>
                          <w:r>
                            <w:rPr>
                              <w:color w:val="69696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Prison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4" type="#_x0000_t202" style="position:absolute;margin-left:64.2pt;margin-top:796.85pt;width:134.25pt;height:12pt;z-index:-167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" filled="f" stroked="f">
              <v:textbox inset="0,0,0,0">
                <w:txbxContent>
                  <w:p w:rsidR="0016637A" w:rsidRDefault="00BD0348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696969"/>
                        <w:sz w:val="20"/>
                      </w:rPr>
                      <w:t>Page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color w:val="1E1E1E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4D6B">
                      <w:rPr>
                        <w:b/>
                        <w:noProof/>
                        <w:color w:val="1E1E1E"/>
                        <w:sz w:val="20"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b/>
                        <w:color w:val="1E1E1E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|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OPCAT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Report:</w:t>
                    </w:r>
                    <w:r>
                      <w:rPr>
                        <w:color w:val="69696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Prison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37A" w:rsidRDefault="00721A18">
    <w:pPr>
      <w:pStyle w:val="BodyText"/>
      <w:spacing w:line="14" w:lineRule="auto"/>
      <w:rPr>
        <w:sz w:val="2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598656" behindDoc="1" locked="0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10006330</wp:posOffset>
              </wp:positionV>
              <wp:extent cx="5912485" cy="635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2485" cy="6350"/>
                      </a:xfrm>
                      <a:prstGeom prst="rect">
                        <a:avLst/>
                      </a:prstGeom>
                      <a:solidFill>
                        <a:srgbClr val="69696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05CBB4" id="Rectangle 4" o:spid="_x0000_s1026" style="position:absolute;margin-left:64.95pt;margin-top:787.9pt;width:465.55pt;height:.5pt;z-index:-167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" fillcolor="#696969" stroked="f">
              <w10:wrap anchorx="page" anchory="page"/>
            </v:rect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599168" behindDoc="1" locked="0" layoutInCell="1" allowOverlap="1">
              <wp:simplePos x="0" y="0"/>
              <wp:positionH relativeFrom="page">
                <wp:posOffset>5078095</wp:posOffset>
              </wp:positionH>
              <wp:positionV relativeFrom="page">
                <wp:posOffset>10119995</wp:posOffset>
              </wp:positionV>
              <wp:extent cx="1692910" cy="1524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29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37A" w:rsidRDefault="00BD0348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696969"/>
                              <w:sz w:val="20"/>
                            </w:rPr>
                            <w:t>OPCAT</w:t>
                          </w:r>
                          <w:r>
                            <w:rPr>
                              <w:color w:val="69696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Report: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Prison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|</w:t>
                          </w:r>
                          <w:r>
                            <w:rPr>
                              <w:color w:val="696969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Page</w:t>
                          </w:r>
                          <w:r>
                            <w:rPr>
                              <w:color w:val="69696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1E1E1E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4D6B">
                            <w:rPr>
                              <w:b/>
                              <w:noProof/>
                              <w:color w:val="1E1E1E"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399.85pt;margin-top:796.85pt;width:133.3pt;height:12pt;z-index:-167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/t0sQIAALA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" filled="f" stroked="f">
              <v:textbox inset="0,0,0,0">
                <w:txbxContent>
                  <w:p w:rsidR="0016637A" w:rsidRDefault="00BD0348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color w:val="696969"/>
                        <w:sz w:val="20"/>
                      </w:rPr>
                      <w:t>OPCAT</w:t>
                    </w:r>
                    <w:r>
                      <w:rPr>
                        <w:color w:val="69696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Report: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Prison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|</w:t>
                    </w:r>
                    <w:r>
                      <w:rPr>
                        <w:color w:val="696969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Page</w:t>
                    </w:r>
                    <w:r>
                      <w:rPr>
                        <w:color w:val="696969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color w:val="1E1E1E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4D6B">
                      <w:rPr>
                        <w:b/>
                        <w:noProof/>
                        <w:color w:val="1E1E1E"/>
                        <w:sz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37A" w:rsidRDefault="0016637A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37A" w:rsidRDefault="0016637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83D" w:rsidRDefault="007B183D">
      <w:r>
        <w:separator/>
      </w:r>
    </w:p>
  </w:footnote>
  <w:footnote w:type="continuationSeparator" w:id="0">
    <w:p w:rsidR="007B183D" w:rsidRDefault="007B1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D6B" w:rsidRDefault="00EB4D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D6B" w:rsidRDefault="00EB4D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D6B" w:rsidRDefault="00EB4D6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37A" w:rsidRDefault="00721A18">
    <w:pPr>
      <w:pStyle w:val="BodyText"/>
      <w:spacing w:line="14" w:lineRule="auto"/>
      <w:rPr>
        <w:sz w:val="2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595584" behindDoc="1" locked="0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666115</wp:posOffset>
              </wp:positionV>
              <wp:extent cx="5912485" cy="6350"/>
              <wp:effectExtent l="0" t="0" r="0" b="0"/>
              <wp:wrapNone/>
              <wp:docPr id="14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2485" cy="6350"/>
                      </a:xfrm>
                      <a:prstGeom prst="rect">
                        <a:avLst/>
                      </a:prstGeom>
                      <a:solidFill>
                        <a:srgbClr val="69696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BEE48A" id="Rectangle 10" o:spid="_x0000_s1026" style="position:absolute;margin-left:64.95pt;margin-top:52.45pt;width:465.55pt;height:.5pt;z-index:-167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" fillcolor="#696969" stroked="f">
              <w10:wrap anchorx="page" anchory="page"/>
            </v:rect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596096" behindDoc="1" locked="0" layoutInCell="1" allowOverlap="1">
              <wp:simplePos x="0" y="0"/>
              <wp:positionH relativeFrom="page">
                <wp:posOffset>3668395</wp:posOffset>
              </wp:positionH>
              <wp:positionV relativeFrom="page">
                <wp:posOffset>445770</wp:posOffset>
              </wp:positionV>
              <wp:extent cx="3073400" cy="152400"/>
              <wp:effectExtent l="0" t="0" r="0" b="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3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37A" w:rsidRDefault="00BD0348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696969"/>
                              <w:sz w:val="20"/>
                            </w:rPr>
                            <w:t>Tari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Kaitiaki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Mana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Tangata</w:t>
                          </w:r>
                          <w:r>
                            <w:rPr>
                              <w:color w:val="696969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|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Office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of</w:t>
                          </w:r>
                          <w:r>
                            <w:rPr>
                              <w:color w:val="69696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the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Ombudsman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288.85pt;margin-top:35.1pt;width:242pt;height:12pt;z-index:-167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L3qgIAAKo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" filled="f" stroked="f">
              <v:textbox inset="0,0,0,0">
                <w:txbxContent>
                  <w:p w:rsidR="0016637A" w:rsidRDefault="00BD0348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696969"/>
                        <w:sz w:val="20"/>
                      </w:rPr>
                      <w:t>Tari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Kaitiaki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Mana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Tangata</w:t>
                    </w:r>
                    <w:r>
                      <w:rPr>
                        <w:color w:val="696969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|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Office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of</w:t>
                    </w:r>
                    <w:r>
                      <w:rPr>
                        <w:color w:val="69696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the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Ombudsman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37A" w:rsidRDefault="00721A18">
    <w:pPr>
      <w:pStyle w:val="BodyText"/>
      <w:spacing w:line="14" w:lineRule="auto"/>
      <w:rPr>
        <w:sz w:val="2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594560" behindDoc="1" locked="0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666115</wp:posOffset>
              </wp:positionV>
              <wp:extent cx="5912485" cy="6350"/>
              <wp:effectExtent l="0" t="0" r="0" b="0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2485" cy="6350"/>
                      </a:xfrm>
                      <a:prstGeom prst="rect">
                        <a:avLst/>
                      </a:prstGeom>
                      <a:solidFill>
                        <a:srgbClr val="69696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228FDF" id="Rectangle 12" o:spid="_x0000_s1026" style="position:absolute;margin-left:64.95pt;margin-top:52.45pt;width:465.55pt;height:.5pt;z-index:-167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" fillcolor="#696969" stroked="f">
              <w10:wrap anchorx="page" anchory="page"/>
            </v:rect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595072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445770</wp:posOffset>
              </wp:positionV>
              <wp:extent cx="3075305" cy="1524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53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37A" w:rsidRDefault="00BD0348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696969"/>
                              <w:sz w:val="20"/>
                            </w:rPr>
                            <w:t>Office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of</w:t>
                          </w:r>
                          <w:r>
                            <w:rPr>
                              <w:color w:val="69696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the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Ombudsman</w:t>
                          </w:r>
                          <w:r>
                            <w:rPr>
                              <w:color w:val="69696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|</w:t>
                          </w:r>
                          <w:r>
                            <w:rPr>
                              <w:color w:val="696969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Tari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Kaitiaki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Mana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Tangata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margin-left:64.2pt;margin-top:35.1pt;width:242.15pt;height:12pt;z-index:-167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" filled="f" stroked="f">
              <v:textbox inset="0,0,0,0">
                <w:txbxContent>
                  <w:p w:rsidR="0016637A" w:rsidRDefault="00BD0348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696969"/>
                        <w:sz w:val="20"/>
                      </w:rPr>
                      <w:t>Office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of</w:t>
                    </w:r>
                    <w:r>
                      <w:rPr>
                        <w:color w:val="69696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the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Ombudsman</w:t>
                    </w:r>
                    <w:r>
                      <w:rPr>
                        <w:color w:val="69696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|</w:t>
                    </w:r>
                    <w:r>
                      <w:rPr>
                        <w:color w:val="696969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Tari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Kaitiaki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Mana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Tangata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37A" w:rsidRDefault="00721A18">
    <w:pPr>
      <w:pStyle w:val="BodyText"/>
      <w:spacing w:line="14" w:lineRule="auto"/>
      <w:rPr>
        <w:sz w:val="2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597632" behindDoc="1" locked="0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666115</wp:posOffset>
              </wp:positionV>
              <wp:extent cx="5912485" cy="6350"/>
              <wp:effectExtent l="0" t="0" r="0" b="0"/>
              <wp:wrapNone/>
              <wp:docPr id="10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2485" cy="6350"/>
                      </a:xfrm>
                      <a:prstGeom prst="rect">
                        <a:avLst/>
                      </a:prstGeom>
                      <a:solidFill>
                        <a:srgbClr val="69696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783481" id="Rectangle 6" o:spid="_x0000_s1026" style="position:absolute;margin-left:64.95pt;margin-top:52.45pt;width:465.55pt;height:.5pt;z-index:-167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" fillcolor="#696969" stroked="f">
              <w10:wrap anchorx="page" anchory="page"/>
            </v:rect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598144" behindDoc="1" locked="0" layoutInCell="1" allowOverlap="1">
              <wp:simplePos x="0" y="0"/>
              <wp:positionH relativeFrom="page">
                <wp:posOffset>3668395</wp:posOffset>
              </wp:positionH>
              <wp:positionV relativeFrom="page">
                <wp:posOffset>445770</wp:posOffset>
              </wp:positionV>
              <wp:extent cx="3073400" cy="15240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3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37A" w:rsidRDefault="00BD0348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696969"/>
                              <w:sz w:val="20"/>
                            </w:rPr>
                            <w:t>Tari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te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Kaitiaki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Mana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Tangata</w:t>
                          </w:r>
                          <w:r>
                            <w:rPr>
                              <w:color w:val="69696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|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Office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of</w:t>
                          </w:r>
                          <w:r>
                            <w:rPr>
                              <w:color w:val="69696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the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Ombudsman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288.85pt;margin-top:35.1pt;width:242pt;height:12pt;z-index:-167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" filled="f" stroked="f">
              <v:textbox inset="0,0,0,0">
                <w:txbxContent>
                  <w:p w:rsidR="0016637A" w:rsidRDefault="00BD0348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696969"/>
                        <w:sz w:val="20"/>
                      </w:rPr>
                      <w:t>Tari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te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Kaitiaki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Mana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Tangata</w:t>
                    </w:r>
                    <w:r>
                      <w:rPr>
                        <w:color w:val="69696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|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Office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of</w:t>
                    </w:r>
                    <w:r>
                      <w:rPr>
                        <w:color w:val="69696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the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Ombudsman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37A" w:rsidRDefault="00721A18">
    <w:pPr>
      <w:pStyle w:val="BodyText"/>
      <w:spacing w:line="14" w:lineRule="auto"/>
      <w:rPr>
        <w:sz w:val="2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596608" behindDoc="1" locked="0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666115</wp:posOffset>
              </wp:positionV>
              <wp:extent cx="5912485" cy="635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2485" cy="6350"/>
                      </a:xfrm>
                      <a:prstGeom prst="rect">
                        <a:avLst/>
                      </a:prstGeom>
                      <a:solidFill>
                        <a:srgbClr val="69696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63AE1E" id="Rectangle 8" o:spid="_x0000_s1026" style="position:absolute;margin-left:64.95pt;margin-top:52.45pt;width:465.55pt;height:.5pt;z-index:-167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" fillcolor="#696969" stroked="f">
              <w10:wrap anchorx="page" anchory="page"/>
            </v:rect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597120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445770</wp:posOffset>
              </wp:positionV>
              <wp:extent cx="3075305" cy="1524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53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37A" w:rsidRDefault="00BD0348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696969"/>
                              <w:sz w:val="20"/>
                            </w:rPr>
                            <w:t>Office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of</w:t>
                          </w:r>
                          <w:r>
                            <w:rPr>
                              <w:color w:val="69696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the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Ombudsman</w:t>
                          </w:r>
                          <w:r>
                            <w:rPr>
                              <w:color w:val="69696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|</w:t>
                          </w:r>
                          <w:r>
                            <w:rPr>
                              <w:color w:val="696969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Tari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Kaitiaki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Mana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Tangata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64.2pt;margin-top:35.1pt;width:242.15pt;height:12pt;z-index:-167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" filled="f" stroked="f">
              <v:textbox inset="0,0,0,0">
                <w:txbxContent>
                  <w:p w:rsidR="0016637A" w:rsidRDefault="00BD0348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696969"/>
                        <w:sz w:val="20"/>
                      </w:rPr>
                      <w:t>Office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of</w:t>
                    </w:r>
                    <w:r>
                      <w:rPr>
                        <w:color w:val="69696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the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Ombudsman</w:t>
                    </w:r>
                    <w:r>
                      <w:rPr>
                        <w:color w:val="69696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|</w:t>
                    </w:r>
                    <w:r>
                      <w:rPr>
                        <w:color w:val="696969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Tari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Kaitiaki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Mana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Tangata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37A" w:rsidRDefault="0016637A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37A" w:rsidRDefault="0016637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118D0"/>
    <w:multiLevelType w:val="hybridMultilevel"/>
    <w:tmpl w:val="4A2008B2"/>
    <w:lvl w:ilvl="0" w:tplc="FF420B7E">
      <w:start w:val="1"/>
      <w:numFmt w:val="decimal"/>
      <w:lvlText w:val="%1."/>
      <w:lvlJc w:val="left"/>
      <w:pPr>
        <w:ind w:left="1510" w:hanging="567"/>
        <w:jc w:val="left"/>
      </w:pPr>
      <w:rPr>
        <w:rFonts w:ascii="Calibri" w:eastAsia="Calibri" w:hAnsi="Calibri" w:cs="Calibri" w:hint="default"/>
        <w:color w:val="1E1E1E"/>
        <w:w w:val="100"/>
        <w:sz w:val="24"/>
        <w:szCs w:val="24"/>
        <w:lang w:val="en-NZ" w:eastAsia="en-US" w:bidi="ar-SA"/>
      </w:rPr>
    </w:lvl>
    <w:lvl w:ilvl="1" w:tplc="3E1AD49C">
      <w:start w:val="1"/>
      <w:numFmt w:val="decimal"/>
      <w:lvlText w:val="%2."/>
      <w:lvlJc w:val="left"/>
      <w:pPr>
        <w:ind w:left="2078" w:hanging="569"/>
        <w:jc w:val="left"/>
      </w:pPr>
      <w:rPr>
        <w:rFonts w:hint="default"/>
        <w:b/>
        <w:bCs/>
        <w:w w:val="100"/>
        <w:lang w:val="en-NZ" w:eastAsia="en-US" w:bidi="ar-SA"/>
      </w:rPr>
    </w:lvl>
    <w:lvl w:ilvl="2" w:tplc="0D34F7FE">
      <w:numFmt w:val="bullet"/>
      <w:lvlText w:val="•"/>
      <w:lvlJc w:val="left"/>
      <w:pPr>
        <w:ind w:left="3089" w:hanging="569"/>
      </w:pPr>
      <w:rPr>
        <w:rFonts w:hint="default"/>
        <w:lang w:val="en-NZ" w:eastAsia="en-US" w:bidi="ar-SA"/>
      </w:rPr>
    </w:lvl>
    <w:lvl w:ilvl="3" w:tplc="79681094">
      <w:numFmt w:val="bullet"/>
      <w:lvlText w:val="•"/>
      <w:lvlJc w:val="left"/>
      <w:pPr>
        <w:ind w:left="4099" w:hanging="569"/>
      </w:pPr>
      <w:rPr>
        <w:rFonts w:hint="default"/>
        <w:lang w:val="en-NZ" w:eastAsia="en-US" w:bidi="ar-SA"/>
      </w:rPr>
    </w:lvl>
    <w:lvl w:ilvl="4" w:tplc="50E48A60">
      <w:numFmt w:val="bullet"/>
      <w:lvlText w:val="•"/>
      <w:lvlJc w:val="left"/>
      <w:pPr>
        <w:ind w:left="5108" w:hanging="569"/>
      </w:pPr>
      <w:rPr>
        <w:rFonts w:hint="default"/>
        <w:lang w:val="en-NZ" w:eastAsia="en-US" w:bidi="ar-SA"/>
      </w:rPr>
    </w:lvl>
    <w:lvl w:ilvl="5" w:tplc="FBA0D956">
      <w:numFmt w:val="bullet"/>
      <w:lvlText w:val="•"/>
      <w:lvlJc w:val="left"/>
      <w:pPr>
        <w:ind w:left="6118" w:hanging="569"/>
      </w:pPr>
      <w:rPr>
        <w:rFonts w:hint="default"/>
        <w:lang w:val="en-NZ" w:eastAsia="en-US" w:bidi="ar-SA"/>
      </w:rPr>
    </w:lvl>
    <w:lvl w:ilvl="6" w:tplc="31D4F166">
      <w:numFmt w:val="bullet"/>
      <w:lvlText w:val="•"/>
      <w:lvlJc w:val="left"/>
      <w:pPr>
        <w:ind w:left="7128" w:hanging="569"/>
      </w:pPr>
      <w:rPr>
        <w:rFonts w:hint="default"/>
        <w:lang w:val="en-NZ" w:eastAsia="en-US" w:bidi="ar-SA"/>
      </w:rPr>
    </w:lvl>
    <w:lvl w:ilvl="7" w:tplc="953CAAD0">
      <w:numFmt w:val="bullet"/>
      <w:lvlText w:val="•"/>
      <w:lvlJc w:val="left"/>
      <w:pPr>
        <w:ind w:left="8137" w:hanging="569"/>
      </w:pPr>
      <w:rPr>
        <w:rFonts w:hint="default"/>
        <w:lang w:val="en-NZ" w:eastAsia="en-US" w:bidi="ar-SA"/>
      </w:rPr>
    </w:lvl>
    <w:lvl w:ilvl="8" w:tplc="5C885510">
      <w:numFmt w:val="bullet"/>
      <w:lvlText w:val="•"/>
      <w:lvlJc w:val="left"/>
      <w:pPr>
        <w:ind w:left="9147" w:hanging="569"/>
      </w:pPr>
      <w:rPr>
        <w:rFonts w:hint="default"/>
        <w:lang w:val="en-NZ" w:eastAsia="en-US" w:bidi="ar-SA"/>
      </w:rPr>
    </w:lvl>
  </w:abstractNum>
  <w:abstractNum w:abstractNumId="1" w15:restartNumberingAfterBreak="0">
    <w:nsid w:val="4D284D83"/>
    <w:multiLevelType w:val="hybridMultilevel"/>
    <w:tmpl w:val="B18E4A8A"/>
    <w:lvl w:ilvl="0" w:tplc="158C0500">
      <w:numFmt w:val="bullet"/>
      <w:lvlText w:val=""/>
      <w:lvlJc w:val="left"/>
      <w:pPr>
        <w:ind w:left="1510" w:hanging="567"/>
      </w:pPr>
      <w:rPr>
        <w:rFonts w:hint="default"/>
        <w:w w:val="100"/>
        <w:lang w:val="en-NZ" w:eastAsia="en-US" w:bidi="ar-SA"/>
      </w:rPr>
    </w:lvl>
    <w:lvl w:ilvl="1" w:tplc="302A0570">
      <w:numFmt w:val="bullet"/>
      <w:lvlText w:val="-"/>
      <w:lvlJc w:val="left"/>
      <w:pPr>
        <w:ind w:left="2076" w:hanging="567"/>
      </w:pPr>
      <w:rPr>
        <w:rFonts w:ascii="Calibri" w:eastAsia="Calibri" w:hAnsi="Calibri" w:cs="Calibri" w:hint="default"/>
        <w:color w:val="1E1E1E"/>
        <w:w w:val="100"/>
        <w:sz w:val="24"/>
        <w:szCs w:val="24"/>
        <w:lang w:val="en-NZ" w:eastAsia="en-US" w:bidi="ar-SA"/>
      </w:rPr>
    </w:lvl>
    <w:lvl w:ilvl="2" w:tplc="F2AC4EEA">
      <w:numFmt w:val="bullet"/>
      <w:lvlText w:val="•"/>
      <w:lvlJc w:val="left"/>
      <w:pPr>
        <w:ind w:left="3089" w:hanging="567"/>
      </w:pPr>
      <w:rPr>
        <w:rFonts w:hint="default"/>
        <w:lang w:val="en-NZ" w:eastAsia="en-US" w:bidi="ar-SA"/>
      </w:rPr>
    </w:lvl>
    <w:lvl w:ilvl="3" w:tplc="F8EAEAD4">
      <w:numFmt w:val="bullet"/>
      <w:lvlText w:val="•"/>
      <w:lvlJc w:val="left"/>
      <w:pPr>
        <w:ind w:left="4099" w:hanging="567"/>
      </w:pPr>
      <w:rPr>
        <w:rFonts w:hint="default"/>
        <w:lang w:val="en-NZ" w:eastAsia="en-US" w:bidi="ar-SA"/>
      </w:rPr>
    </w:lvl>
    <w:lvl w:ilvl="4" w:tplc="4D948180">
      <w:numFmt w:val="bullet"/>
      <w:lvlText w:val="•"/>
      <w:lvlJc w:val="left"/>
      <w:pPr>
        <w:ind w:left="5108" w:hanging="567"/>
      </w:pPr>
      <w:rPr>
        <w:rFonts w:hint="default"/>
        <w:lang w:val="en-NZ" w:eastAsia="en-US" w:bidi="ar-SA"/>
      </w:rPr>
    </w:lvl>
    <w:lvl w:ilvl="5" w:tplc="A282EA82">
      <w:numFmt w:val="bullet"/>
      <w:lvlText w:val="•"/>
      <w:lvlJc w:val="left"/>
      <w:pPr>
        <w:ind w:left="6118" w:hanging="567"/>
      </w:pPr>
      <w:rPr>
        <w:rFonts w:hint="default"/>
        <w:lang w:val="en-NZ" w:eastAsia="en-US" w:bidi="ar-SA"/>
      </w:rPr>
    </w:lvl>
    <w:lvl w:ilvl="6" w:tplc="4150EC62">
      <w:numFmt w:val="bullet"/>
      <w:lvlText w:val="•"/>
      <w:lvlJc w:val="left"/>
      <w:pPr>
        <w:ind w:left="7128" w:hanging="567"/>
      </w:pPr>
      <w:rPr>
        <w:rFonts w:hint="default"/>
        <w:lang w:val="en-NZ" w:eastAsia="en-US" w:bidi="ar-SA"/>
      </w:rPr>
    </w:lvl>
    <w:lvl w:ilvl="7" w:tplc="F72ACDC0">
      <w:numFmt w:val="bullet"/>
      <w:lvlText w:val="•"/>
      <w:lvlJc w:val="left"/>
      <w:pPr>
        <w:ind w:left="8137" w:hanging="567"/>
      </w:pPr>
      <w:rPr>
        <w:rFonts w:hint="default"/>
        <w:lang w:val="en-NZ" w:eastAsia="en-US" w:bidi="ar-SA"/>
      </w:rPr>
    </w:lvl>
    <w:lvl w:ilvl="8" w:tplc="B29A635E">
      <w:numFmt w:val="bullet"/>
      <w:lvlText w:val="•"/>
      <w:lvlJc w:val="left"/>
      <w:pPr>
        <w:ind w:left="9147" w:hanging="567"/>
      </w:pPr>
      <w:rPr>
        <w:rFonts w:hint="default"/>
        <w:lang w:val="en-NZ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removePersonalInformation/>
  <w:removeDateAndTime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37A"/>
    <w:rsid w:val="0016637A"/>
    <w:rsid w:val="00721A18"/>
    <w:rsid w:val="007B183D"/>
    <w:rsid w:val="00BD0348"/>
    <w:rsid w:val="00EB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NZ"/>
    </w:rPr>
  </w:style>
  <w:style w:type="paragraph" w:styleId="Heading1">
    <w:name w:val="heading 1"/>
    <w:basedOn w:val="Normal"/>
    <w:uiPriority w:val="1"/>
    <w:qFormat/>
    <w:pPr>
      <w:spacing w:before="156"/>
      <w:ind w:left="943"/>
      <w:outlineLvl w:val="0"/>
    </w:pPr>
    <w:rPr>
      <w:sz w:val="38"/>
      <w:szCs w:val="38"/>
    </w:rPr>
  </w:style>
  <w:style w:type="paragraph" w:styleId="Heading2">
    <w:name w:val="heading 2"/>
    <w:basedOn w:val="Normal"/>
    <w:uiPriority w:val="1"/>
    <w:qFormat/>
    <w:pPr>
      <w:ind w:left="943"/>
      <w:outlineLvl w:val="1"/>
    </w:pPr>
    <w:rPr>
      <w:sz w:val="29"/>
      <w:szCs w:val="29"/>
    </w:rPr>
  </w:style>
  <w:style w:type="paragraph" w:styleId="Heading3">
    <w:name w:val="heading 3"/>
    <w:basedOn w:val="Normal"/>
    <w:uiPriority w:val="1"/>
    <w:qFormat/>
    <w:pPr>
      <w:spacing w:before="47"/>
      <w:ind w:left="943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spacing w:before="166"/>
      <w:ind w:left="2078" w:hanging="569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60"/>
      <w:ind w:left="1510" w:hanging="567"/>
    </w:pPr>
  </w:style>
  <w:style w:type="paragraph" w:customStyle="1" w:styleId="TableParagraph">
    <w:name w:val="Table Paragraph"/>
    <w:basedOn w:val="Normal"/>
    <w:uiPriority w:val="1"/>
    <w:qFormat/>
    <w:pPr>
      <w:spacing w:before="68"/>
      <w:ind w:left="108"/>
    </w:pPr>
  </w:style>
  <w:style w:type="paragraph" w:styleId="Header">
    <w:name w:val="header"/>
    <w:basedOn w:val="Normal"/>
    <w:link w:val="HeaderChar"/>
    <w:uiPriority w:val="99"/>
    <w:unhideWhenUsed/>
    <w:rsid w:val="00EB4D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D6B"/>
    <w:rPr>
      <w:rFonts w:ascii="Calibri" w:eastAsia="Calibri" w:hAnsi="Calibri" w:cs="Calibr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EB4D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D6B"/>
    <w:rPr>
      <w:rFonts w:ascii="Calibri" w:eastAsia="Calibri" w:hAnsi="Calibri" w:cs="Calibri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ombudsman.parliament.nz/resources/report-unannounced-inspection-christchurch-mens-prison" TargetMode="External"/><Relationship Id="rId26" Type="http://schemas.openxmlformats.org/officeDocument/2006/relationships/hyperlink" Target="https://covid19.govt.nz/alert-system/covid-19-alert-system" TargetMode="External"/><Relationship Id="rId39" Type="http://schemas.openxmlformats.org/officeDocument/2006/relationships/hyperlink" Target="https://www.corrections.govt.nz/resources/newsletters_and_brochures/journal/volume_4_issue_1_august_2016/mauri_tu%2C_mauri_ora_an_offence_focussed_programme_for_high_risk_youth" TargetMode="Externa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hyperlink" Target="https://undocs.org/A/RES/70/175" TargetMode="External"/><Relationship Id="rId42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hyperlink" Target="https://www.health.govt.nz/our-work/diseases-and-conditions/covid-19-novel-coronavirus" TargetMode="External"/><Relationship Id="rId33" Type="http://schemas.openxmlformats.org/officeDocument/2006/relationships/hyperlink" Target="https://undocs.org/A/RES/70/175" TargetMode="External"/><Relationship Id="rId38" Type="http://schemas.openxmlformats.org/officeDocument/2006/relationships/hyperlink" Target="https://tbinternet.ohchr.org/_layouts/15/treatybodyexternal/Download.aspx?symbolno=CAT%2fOP%2fNZL%2f1&amp;Lang=en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yperlink" Target="https://www.ombudsman.parliament.nz/resources/opcat-covid-19-report-report-inspections-prisons-under-crimes-torture-act-1989" TargetMode="External"/><Relationship Id="rId41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www.health.govt.nz/our-work/diseases-and-conditions/covid-19-novel-coronavirus" TargetMode="External"/><Relationship Id="rId32" Type="http://schemas.openxmlformats.org/officeDocument/2006/relationships/hyperlink" Target="https://www.corrections.govt.nz/resources/newsletters_and_brochures/corrections_works/2018/corrections_works_march_2018/the_intervention_and_support_project_a_new_approach_to_preventing_self-harm_and_suicide_in_prison" TargetMode="External"/><Relationship Id="rId37" Type="http://schemas.openxmlformats.org/officeDocument/2006/relationships/hyperlink" Target="https://tbinternet.ohchr.org/_layouts/15/treatybodyexternal/Download.aspx?symbolno=CAT%2fOP%2fNZL%2f1&amp;Lang=en" TargetMode="External"/><Relationship Id="rId40" Type="http://schemas.openxmlformats.org/officeDocument/2006/relationships/hyperlink" Target="https://www.corrections.govt.nz/resources/newsletters_and_brochures/journal/volume_4_issue_1_august_2016/mauri_tu%2C_mauri_ora_an_offence_focussed_programme_for_high_risk_youth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ombudsman.parliament.nz/" TargetMode="External"/><Relationship Id="rId23" Type="http://schemas.openxmlformats.org/officeDocument/2006/relationships/footer" Target="footer5.xml"/><Relationship Id="rId28" Type="http://schemas.openxmlformats.org/officeDocument/2006/relationships/hyperlink" Target="https://www.ombudsman.parliament.nz/resources/opcat-covid-19-report-report-inspections-prisons-under-crimes-torture-act-1989" TargetMode="External"/><Relationship Id="rId36" Type="http://schemas.openxmlformats.org/officeDocument/2006/relationships/hyperlink" Target="https://www.corrections.govt.nz/resources/strategic_reports/corrections_strategic_plans/hokai_rangi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ombudsman.parliament.nz/resources/report-unannounced-inspection-christchurch-mens-prison" TargetMode="External"/><Relationship Id="rId31" Type="http://schemas.openxmlformats.org/officeDocument/2006/relationships/hyperlink" Target="https://www.corrections.govt.nz/resources/newsletters_and_brochures/corrections_works/2018/corrections_works_march_2018/the_intervention_and_support_project_a_new_approach_to_preventing_self-harm_and_suicide_in_prison" TargetMode="External"/><Relationship Id="rId44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footer" Target="footer4.xml"/><Relationship Id="rId27" Type="http://schemas.openxmlformats.org/officeDocument/2006/relationships/hyperlink" Target="https://covid19.govt.nz/alert-system/covid-19-alert-system" TargetMode="External"/><Relationship Id="rId30" Type="http://schemas.openxmlformats.org/officeDocument/2006/relationships/hyperlink" Target="https://www.corrections.govt.nz/resources/newsletters_and_brochures/corrections_works/2018/corrections_works_march_2018/the_intervention_and_support_project_a_new_approach_to_preventing_self-harm_and_suicide_in_prison" TargetMode="External"/><Relationship Id="rId35" Type="http://schemas.openxmlformats.org/officeDocument/2006/relationships/hyperlink" Target="http://www.legislation.govt.nz/act/public/2004/0050/latest/DLM295489.html" TargetMode="External"/><Relationship Id="rId43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12171</Words>
  <Characters>69375</Characters>
  <Application>Microsoft Office Word</Application>
  <DocSecurity>0</DocSecurity>
  <Lines>578</Lines>
  <Paragraphs>162</Paragraphs>
  <ScaleCrop>false</ScaleCrop>
  <Company/>
  <LinksUpToDate>false</LinksUpToDate>
  <CharactersWithSpaces>81384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2021-11-10T23:05:00Z</dcterms:created>
  <dcterms:modified xsi:type="dcterms:W3CDTF">2021-11-10T23:05:00Z</dcterms:modified>
</cp:coreProperties>
</file>